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72"/>
      </w:tblGrid>
      <w:tr w:rsidR="005D4058" w:rsidRPr="007C2F71" w14:paraId="26CCBD6F" w14:textId="77777777" w:rsidTr="00310071">
        <w:trPr>
          <w:trHeight w:val="1607"/>
          <w:jc w:val="right"/>
        </w:trPr>
        <w:tc>
          <w:tcPr>
            <w:tcW w:w="7172" w:type="dxa"/>
            <w:tcBorders>
              <w:top w:val="nil"/>
              <w:left w:val="nil"/>
              <w:bottom w:val="nil"/>
              <w:right w:val="nil"/>
            </w:tcBorders>
          </w:tcPr>
          <w:p w14:paraId="0AA72D58" w14:textId="4B96A502" w:rsidR="005D4058" w:rsidRPr="005D4058" w:rsidRDefault="005D4058" w:rsidP="005D4058">
            <w:pPr>
              <w:jc w:val="right"/>
              <w:rPr>
                <w:rFonts w:ascii="Times New Roman" w:eastAsia="SimSun" w:hAnsi="Times New Roman" w:cs="Times New Roman"/>
              </w:rPr>
            </w:pPr>
            <w:r w:rsidRPr="005D4058">
              <w:rPr>
                <w:rFonts w:ascii="Times New Roman" w:eastAsia="SimSun" w:hAnsi="Times New Roman" w:cs="Times New Roman"/>
              </w:rPr>
              <w:t>Приложение №</w:t>
            </w:r>
            <w:r>
              <w:rPr>
                <w:rFonts w:ascii="Times New Roman" w:eastAsia="SimSun" w:hAnsi="Times New Roman" w:cs="Times New Roman"/>
              </w:rPr>
              <w:t xml:space="preserve">1                                                                                                          </w:t>
            </w:r>
            <w:r w:rsidRPr="005D4058">
              <w:rPr>
                <w:rFonts w:ascii="Times New Roman" w:eastAsia="SimSun" w:hAnsi="Times New Roman" w:cs="Times New Roman"/>
              </w:rPr>
              <w:t>к Подпрограмме №4 «</w:t>
            </w:r>
            <w:r w:rsidRPr="005D4058">
              <w:rPr>
                <w:rFonts w:ascii="Times New Roman" w:hAnsi="Times New Roman" w:cs="Times New Roman"/>
              </w:rPr>
              <w:t>«Развитие и поддержка социально ориентированных</w:t>
            </w:r>
            <w:r>
              <w:rPr>
                <w:rFonts w:ascii="Times New Roman" w:hAnsi="Times New Roman" w:cs="Times New Roman"/>
              </w:rPr>
              <w:t xml:space="preserve"> </w:t>
            </w:r>
            <w:r w:rsidRPr="005D4058">
              <w:rPr>
                <w:rFonts w:ascii="Times New Roman" w:hAnsi="Times New Roman" w:cs="Times New Roman"/>
              </w:rPr>
              <w:t>некоммерческих организаций Надеждинского муниципального района на 202</w:t>
            </w:r>
            <w:r w:rsidR="007C4BF0">
              <w:rPr>
                <w:rFonts w:ascii="Times New Roman" w:hAnsi="Times New Roman" w:cs="Times New Roman"/>
              </w:rPr>
              <w:t>2</w:t>
            </w:r>
            <w:r w:rsidRPr="005D4058">
              <w:rPr>
                <w:rFonts w:ascii="Times New Roman" w:hAnsi="Times New Roman" w:cs="Times New Roman"/>
              </w:rPr>
              <w:t>– 202</w:t>
            </w:r>
            <w:r w:rsidR="00452EEF">
              <w:rPr>
                <w:rFonts w:ascii="Times New Roman" w:hAnsi="Times New Roman" w:cs="Times New Roman"/>
              </w:rPr>
              <w:t>6</w:t>
            </w:r>
            <w:r w:rsidRPr="005D4058">
              <w:rPr>
                <w:rFonts w:ascii="Times New Roman" w:hAnsi="Times New Roman" w:cs="Times New Roman"/>
              </w:rPr>
              <w:t xml:space="preserve"> </w:t>
            </w:r>
            <w:proofErr w:type="gramStart"/>
            <w:r w:rsidRPr="005D4058">
              <w:rPr>
                <w:rFonts w:ascii="Times New Roman" w:hAnsi="Times New Roman" w:cs="Times New Roman"/>
              </w:rPr>
              <w:t>годы»</w:t>
            </w:r>
            <w:r>
              <w:rPr>
                <w:rFonts w:ascii="Times New Roman" w:hAnsi="Times New Roman" w:cs="Times New Roman"/>
              </w:rPr>
              <w:t xml:space="preserve"> </w:t>
            </w:r>
            <w:r w:rsidRPr="005D4058">
              <w:rPr>
                <w:rFonts w:ascii="Times New Roman" w:eastAsia="SimSun" w:hAnsi="Times New Roman" w:cs="Times New Roman"/>
              </w:rPr>
              <w:t xml:space="preserve"> муниципальной</w:t>
            </w:r>
            <w:proofErr w:type="gramEnd"/>
            <w:r w:rsidRPr="005D4058">
              <w:rPr>
                <w:rFonts w:ascii="Times New Roman" w:eastAsia="SimSun" w:hAnsi="Times New Roman" w:cs="Times New Roman"/>
              </w:rPr>
              <w:t xml:space="preserve"> программы «Экономическое развитие Надеждинского муниципального района на 2016-202</w:t>
            </w:r>
            <w:r w:rsidR="00452EEF">
              <w:rPr>
                <w:rFonts w:ascii="Times New Roman" w:eastAsia="SimSun" w:hAnsi="Times New Roman" w:cs="Times New Roman"/>
              </w:rPr>
              <w:t>6</w:t>
            </w:r>
            <w:r w:rsidRPr="005D4058">
              <w:rPr>
                <w:rFonts w:ascii="Times New Roman" w:eastAsia="SimSun" w:hAnsi="Times New Roman" w:cs="Times New Roman"/>
              </w:rPr>
              <w:t xml:space="preserve"> годы»</w:t>
            </w:r>
          </w:p>
          <w:p w14:paraId="4A833673" w14:textId="0156EFA3" w:rsidR="005D4058" w:rsidRPr="005D4058" w:rsidRDefault="005D4058" w:rsidP="005D4058">
            <w:pPr>
              <w:suppressAutoHyphens/>
              <w:jc w:val="right"/>
              <w:rPr>
                <w:rFonts w:ascii="Times New Roman" w:eastAsia="SimSun" w:hAnsi="Times New Roman" w:cs="Times New Roman"/>
                <w:sz w:val="26"/>
                <w:szCs w:val="26"/>
              </w:rPr>
            </w:pPr>
          </w:p>
        </w:tc>
      </w:tr>
    </w:tbl>
    <w:p w14:paraId="36DF8AB4" w14:textId="3BFFD108" w:rsidR="00370EDF" w:rsidRPr="00E117DA" w:rsidRDefault="00D5381E" w:rsidP="003D5225">
      <w:pPr>
        <w:widowControl w:val="0"/>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Порядок</w:t>
      </w:r>
    </w:p>
    <w:p w14:paraId="5838F4B8" w14:textId="7FC25E8C" w:rsidR="00C86D7E" w:rsidRPr="00E117DA" w:rsidRDefault="00D5381E" w:rsidP="003D5225">
      <w:pPr>
        <w:widowControl w:val="0"/>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предоставления</w:t>
      </w:r>
      <w:r w:rsidR="00C86D7E" w:rsidRPr="00E117DA">
        <w:rPr>
          <w:rFonts w:ascii="Times New Roman" w:hAnsi="Times New Roman" w:cs="Times New Roman"/>
          <w:b/>
          <w:sz w:val="26"/>
          <w:szCs w:val="26"/>
        </w:rPr>
        <w:t xml:space="preserve"> субсидии на реализацию социально</w:t>
      </w:r>
      <w:r w:rsidR="00E56AF3">
        <w:rPr>
          <w:rFonts w:ascii="Times New Roman" w:hAnsi="Times New Roman" w:cs="Times New Roman"/>
          <w:b/>
          <w:sz w:val="26"/>
          <w:szCs w:val="26"/>
        </w:rPr>
        <w:t xml:space="preserve"> </w:t>
      </w:r>
      <w:r w:rsidR="00C86D7E" w:rsidRPr="00E117DA">
        <w:rPr>
          <w:rFonts w:ascii="Times New Roman" w:hAnsi="Times New Roman" w:cs="Times New Roman"/>
          <w:b/>
          <w:sz w:val="26"/>
          <w:szCs w:val="26"/>
        </w:rPr>
        <w:t>значимых проектов</w:t>
      </w:r>
    </w:p>
    <w:p w14:paraId="69CE60D6" w14:textId="77777777" w:rsidR="00C86D7E" w:rsidRPr="00E117DA" w:rsidRDefault="00C86D7E" w:rsidP="003D5225">
      <w:pPr>
        <w:widowControl w:val="0"/>
        <w:spacing w:after="0" w:line="240" w:lineRule="auto"/>
        <w:jc w:val="center"/>
        <w:rPr>
          <w:rFonts w:ascii="Times New Roman" w:hAnsi="Times New Roman" w:cs="Times New Roman"/>
          <w:b/>
          <w:sz w:val="26"/>
          <w:szCs w:val="26"/>
        </w:rPr>
      </w:pPr>
      <w:r w:rsidRPr="00E117DA">
        <w:rPr>
          <w:rFonts w:ascii="Times New Roman" w:hAnsi="Times New Roman" w:cs="Times New Roman"/>
          <w:b/>
          <w:sz w:val="26"/>
          <w:szCs w:val="26"/>
        </w:rPr>
        <w:t>социально ориентированных некоммерческих организаций</w:t>
      </w:r>
    </w:p>
    <w:p w14:paraId="3E8E54EE" w14:textId="2787BD4E" w:rsidR="00C86D7E" w:rsidRPr="00E117DA" w:rsidRDefault="00CF5762" w:rsidP="003D5225">
      <w:pPr>
        <w:widowControl w:val="0"/>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Надеждинского </w:t>
      </w:r>
      <w:r w:rsidR="00C86D7E" w:rsidRPr="00E117DA">
        <w:rPr>
          <w:rFonts w:ascii="Times New Roman" w:hAnsi="Times New Roman" w:cs="Times New Roman"/>
          <w:b/>
          <w:sz w:val="26"/>
          <w:szCs w:val="26"/>
        </w:rPr>
        <w:t>муниципального района</w:t>
      </w:r>
    </w:p>
    <w:p w14:paraId="06A4F737" w14:textId="77777777" w:rsidR="00C86D7E" w:rsidRPr="00E117DA" w:rsidRDefault="00C86D7E" w:rsidP="003D5225">
      <w:pPr>
        <w:widowControl w:val="0"/>
        <w:spacing w:after="0" w:line="240" w:lineRule="auto"/>
        <w:jc w:val="center"/>
        <w:rPr>
          <w:rFonts w:ascii="Times New Roman" w:hAnsi="Times New Roman" w:cs="Times New Roman"/>
          <w:b/>
          <w:sz w:val="26"/>
          <w:szCs w:val="26"/>
        </w:rPr>
      </w:pPr>
    </w:p>
    <w:p w14:paraId="400AB906" w14:textId="453A3511" w:rsidR="00370EDF" w:rsidRPr="00E117DA" w:rsidRDefault="00BA3A7E" w:rsidP="00BA3A7E">
      <w:pPr>
        <w:widowControl w:val="0"/>
        <w:spacing w:after="120" w:line="240" w:lineRule="auto"/>
        <w:jc w:val="center"/>
        <w:rPr>
          <w:rFonts w:ascii="Times New Roman" w:hAnsi="Times New Roman" w:cs="Times New Roman"/>
          <w:b/>
          <w:sz w:val="26"/>
          <w:szCs w:val="26"/>
        </w:rPr>
      </w:pPr>
      <w:r w:rsidRPr="00E117DA">
        <w:rPr>
          <w:rFonts w:ascii="Times New Roman" w:hAnsi="Times New Roman" w:cs="Times New Roman"/>
          <w:b/>
          <w:sz w:val="26"/>
          <w:szCs w:val="26"/>
          <w:lang w:val="en-US"/>
        </w:rPr>
        <w:t>I</w:t>
      </w:r>
      <w:r w:rsidR="00370EDF" w:rsidRPr="00E117DA">
        <w:rPr>
          <w:rFonts w:ascii="Times New Roman" w:hAnsi="Times New Roman" w:cs="Times New Roman"/>
          <w:b/>
          <w:sz w:val="26"/>
          <w:szCs w:val="26"/>
        </w:rPr>
        <w:t>. Общие положения</w:t>
      </w:r>
    </w:p>
    <w:p w14:paraId="5B25C4D6" w14:textId="2935E141" w:rsidR="00C86D7E" w:rsidRPr="00E117DA" w:rsidRDefault="00C86D7E" w:rsidP="00BA3A7E">
      <w:pPr>
        <w:widowControl w:val="0"/>
        <w:spacing w:after="0" w:line="240" w:lineRule="auto"/>
        <w:ind w:firstLine="709"/>
        <w:jc w:val="both"/>
        <w:rPr>
          <w:rFonts w:ascii="Times New Roman" w:hAnsi="Times New Roman" w:cs="Times New Roman"/>
          <w:color w:val="000000" w:themeColor="text1"/>
          <w:sz w:val="26"/>
          <w:szCs w:val="26"/>
        </w:rPr>
      </w:pPr>
      <w:r w:rsidRPr="00E117DA">
        <w:rPr>
          <w:rFonts w:ascii="Times New Roman" w:hAnsi="Times New Roman" w:cs="Times New Roman"/>
          <w:color w:val="000000" w:themeColor="text1"/>
          <w:sz w:val="26"/>
          <w:szCs w:val="26"/>
        </w:rPr>
        <w:t>1. Настоящ</w:t>
      </w:r>
      <w:r w:rsidR="00D5381E">
        <w:rPr>
          <w:rFonts w:ascii="Times New Roman" w:hAnsi="Times New Roman" w:cs="Times New Roman"/>
          <w:color w:val="000000" w:themeColor="text1"/>
          <w:sz w:val="26"/>
          <w:szCs w:val="26"/>
        </w:rPr>
        <w:t>ий</w:t>
      </w:r>
      <w:r w:rsidRPr="00E117DA">
        <w:rPr>
          <w:rFonts w:ascii="Times New Roman" w:hAnsi="Times New Roman" w:cs="Times New Roman"/>
          <w:color w:val="000000" w:themeColor="text1"/>
          <w:sz w:val="26"/>
          <w:szCs w:val="26"/>
        </w:rPr>
        <w:t xml:space="preserve"> </w:t>
      </w:r>
      <w:r w:rsidR="00D5381E">
        <w:rPr>
          <w:rFonts w:ascii="Times New Roman" w:hAnsi="Times New Roman" w:cs="Times New Roman"/>
          <w:color w:val="000000" w:themeColor="text1"/>
          <w:sz w:val="26"/>
          <w:szCs w:val="26"/>
        </w:rPr>
        <w:t>Порядок</w:t>
      </w:r>
      <w:r w:rsidRPr="00E117DA">
        <w:rPr>
          <w:rFonts w:ascii="Times New Roman" w:hAnsi="Times New Roman" w:cs="Times New Roman"/>
          <w:color w:val="000000" w:themeColor="text1"/>
          <w:sz w:val="26"/>
          <w:szCs w:val="26"/>
        </w:rPr>
        <w:t xml:space="preserve"> предоставлени</w:t>
      </w:r>
      <w:r w:rsidR="00D5381E">
        <w:rPr>
          <w:rFonts w:ascii="Times New Roman" w:hAnsi="Times New Roman" w:cs="Times New Roman"/>
          <w:color w:val="000000" w:themeColor="text1"/>
          <w:sz w:val="26"/>
          <w:szCs w:val="26"/>
        </w:rPr>
        <w:t>я</w:t>
      </w:r>
      <w:r w:rsidRPr="00E117DA">
        <w:rPr>
          <w:rFonts w:ascii="Times New Roman" w:hAnsi="Times New Roman" w:cs="Times New Roman"/>
          <w:color w:val="000000" w:themeColor="text1"/>
          <w:sz w:val="26"/>
          <w:szCs w:val="26"/>
        </w:rPr>
        <w:t xml:space="preserve"> субсидии на реализацию социально</w:t>
      </w:r>
      <w:r w:rsidR="00E56AF3">
        <w:rPr>
          <w:rFonts w:ascii="Times New Roman" w:hAnsi="Times New Roman" w:cs="Times New Roman"/>
          <w:color w:val="000000" w:themeColor="text1"/>
          <w:sz w:val="26"/>
          <w:szCs w:val="26"/>
        </w:rPr>
        <w:t xml:space="preserve"> </w:t>
      </w:r>
      <w:r w:rsidRPr="00E117DA">
        <w:rPr>
          <w:rFonts w:ascii="Times New Roman" w:hAnsi="Times New Roman" w:cs="Times New Roman"/>
          <w:color w:val="000000" w:themeColor="text1"/>
          <w:sz w:val="26"/>
          <w:szCs w:val="26"/>
        </w:rPr>
        <w:t xml:space="preserve">значимых проектов социально ориентированных некоммерческих организаций </w:t>
      </w:r>
      <w:r w:rsidR="00CF5762">
        <w:rPr>
          <w:rFonts w:ascii="Times New Roman" w:hAnsi="Times New Roman" w:cs="Times New Roman"/>
          <w:color w:val="000000" w:themeColor="text1"/>
          <w:sz w:val="26"/>
          <w:szCs w:val="26"/>
        </w:rPr>
        <w:t>Надеждинского</w:t>
      </w:r>
      <w:r w:rsidRPr="00E117DA">
        <w:rPr>
          <w:rFonts w:ascii="Times New Roman" w:hAnsi="Times New Roman" w:cs="Times New Roman"/>
          <w:color w:val="000000" w:themeColor="text1"/>
          <w:sz w:val="26"/>
          <w:szCs w:val="26"/>
        </w:rPr>
        <w:t xml:space="preserve"> муниципального района (далее - </w:t>
      </w:r>
      <w:r w:rsidR="00D5381E">
        <w:rPr>
          <w:rFonts w:ascii="Times New Roman" w:hAnsi="Times New Roman" w:cs="Times New Roman"/>
          <w:color w:val="000000" w:themeColor="text1"/>
          <w:sz w:val="26"/>
          <w:szCs w:val="26"/>
        </w:rPr>
        <w:t>Порядок</w:t>
      </w:r>
      <w:r w:rsidRPr="00E117DA">
        <w:rPr>
          <w:rFonts w:ascii="Times New Roman" w:hAnsi="Times New Roman" w:cs="Times New Roman"/>
          <w:color w:val="000000" w:themeColor="text1"/>
          <w:sz w:val="26"/>
          <w:szCs w:val="26"/>
        </w:rPr>
        <w:t xml:space="preserve">) разработан в соответствии со </w:t>
      </w:r>
      <w:hyperlink r:id="rId8" w:history="1">
        <w:r w:rsidRPr="00E117DA">
          <w:rPr>
            <w:rStyle w:val="ac"/>
            <w:rFonts w:ascii="Times New Roman" w:hAnsi="Times New Roman" w:cs="Times New Roman"/>
            <w:color w:val="000000" w:themeColor="text1"/>
            <w:sz w:val="26"/>
            <w:szCs w:val="26"/>
            <w:u w:val="none"/>
          </w:rPr>
          <w:t>статьей 78.1</w:t>
        </w:r>
      </w:hyperlink>
      <w:r w:rsidRPr="00E117DA">
        <w:rPr>
          <w:rFonts w:ascii="Times New Roman" w:hAnsi="Times New Roman" w:cs="Times New Roman"/>
          <w:color w:val="000000" w:themeColor="text1"/>
          <w:sz w:val="26"/>
          <w:szCs w:val="26"/>
        </w:rPr>
        <w:t xml:space="preserve"> Бюджетного кодекса Российской Федерации, с Федеральным </w:t>
      </w:r>
      <w:hyperlink r:id="rId9" w:history="1">
        <w:r w:rsidRPr="00E117DA">
          <w:rPr>
            <w:rStyle w:val="ac"/>
            <w:rFonts w:ascii="Times New Roman" w:hAnsi="Times New Roman" w:cs="Times New Roman"/>
            <w:color w:val="000000" w:themeColor="text1"/>
            <w:sz w:val="26"/>
            <w:szCs w:val="26"/>
            <w:u w:val="none"/>
          </w:rPr>
          <w:t>законом</w:t>
        </w:r>
      </w:hyperlink>
      <w:r w:rsidRPr="00E117DA">
        <w:rPr>
          <w:rFonts w:ascii="Times New Roman" w:hAnsi="Times New Roman" w:cs="Times New Roman"/>
          <w:color w:val="000000" w:themeColor="text1"/>
          <w:sz w:val="26"/>
          <w:szCs w:val="26"/>
        </w:rPr>
        <w:t xml:space="preserve"> от </w:t>
      </w:r>
      <w:r w:rsidRPr="00E117DA">
        <w:rPr>
          <w:rFonts w:ascii="Times New Roman" w:hAnsi="Times New Roman" w:cs="Times New Roman"/>
          <w:bCs/>
          <w:color w:val="000000" w:themeColor="text1"/>
          <w:sz w:val="26"/>
          <w:szCs w:val="26"/>
        </w:rPr>
        <w:t xml:space="preserve">12.01.1996 № 7-ФЗ «О некоммерческих организациях», Федеральным </w:t>
      </w:r>
      <w:hyperlink r:id="rId10" w:history="1">
        <w:r w:rsidRPr="00E117DA">
          <w:rPr>
            <w:rStyle w:val="ac"/>
            <w:rFonts w:ascii="Times New Roman" w:hAnsi="Times New Roman" w:cs="Times New Roman"/>
            <w:bCs/>
            <w:color w:val="000000" w:themeColor="text1"/>
            <w:sz w:val="26"/>
            <w:szCs w:val="26"/>
            <w:u w:val="none"/>
          </w:rPr>
          <w:t>законом</w:t>
        </w:r>
      </w:hyperlink>
      <w:r w:rsidRPr="00E117DA">
        <w:rPr>
          <w:rFonts w:ascii="Times New Roman" w:hAnsi="Times New Roman" w:cs="Times New Roman"/>
          <w:bCs/>
          <w:color w:val="000000" w:themeColor="text1"/>
          <w:sz w:val="26"/>
          <w:szCs w:val="26"/>
        </w:rPr>
        <w:t xml:space="preserve"> от 06.10.2003 № 131-ФЗ «Об общих принципах организации местного самоуправления в Российской Федерации»</w:t>
      </w:r>
      <w:r w:rsidRPr="00E117DA">
        <w:rPr>
          <w:rFonts w:ascii="Times New Roman" w:hAnsi="Times New Roman" w:cs="Times New Roman"/>
          <w:color w:val="000000" w:themeColor="text1"/>
          <w:sz w:val="26"/>
          <w:szCs w:val="26"/>
        </w:rPr>
        <w:t>,</w:t>
      </w:r>
      <w:r w:rsidR="00C82C9C" w:rsidRPr="00E117DA">
        <w:rPr>
          <w:rFonts w:ascii="Times New Roman" w:eastAsia="Times New Roman" w:hAnsi="Times New Roman" w:cs="Times New Roman"/>
          <w:bCs/>
          <w:color w:val="000000" w:themeColor="text1"/>
          <w:sz w:val="26"/>
          <w:szCs w:val="26"/>
          <w:lang w:eastAsia="ru-RU"/>
        </w:rPr>
        <w:t xml:space="preserve"> </w:t>
      </w:r>
      <w:r w:rsidR="00C82C9C" w:rsidRPr="00E117DA">
        <w:rPr>
          <w:rFonts w:ascii="Times New Roman" w:hAnsi="Times New Roman" w:cs="Times New Roman"/>
          <w:bCs/>
          <w:color w:val="000000" w:themeColor="text1"/>
          <w:sz w:val="26"/>
          <w:szCs w:val="26"/>
        </w:rPr>
        <w:t>Федеральным законом от 27.07.2010 № 210-ФЗ «Об организации предоставления государственных и муниципальных услуг</w:t>
      </w:r>
      <w:r w:rsidR="00C82C9C" w:rsidRPr="00E117DA">
        <w:rPr>
          <w:rFonts w:ascii="Times New Roman" w:hAnsi="Times New Roman" w:cs="Times New Roman"/>
          <w:bCs/>
          <w:sz w:val="26"/>
          <w:szCs w:val="26"/>
        </w:rPr>
        <w:t>»,</w:t>
      </w:r>
      <w:r w:rsidRPr="00E117DA">
        <w:rPr>
          <w:rFonts w:ascii="Times New Roman" w:hAnsi="Times New Roman" w:cs="Times New Roman"/>
          <w:sz w:val="26"/>
          <w:szCs w:val="26"/>
        </w:rPr>
        <w:t xml:space="preserve"> </w:t>
      </w:r>
      <w:hyperlink r:id="rId11" w:history="1">
        <w:r w:rsidR="00C82C9C" w:rsidRPr="00E117DA">
          <w:rPr>
            <w:rStyle w:val="ac"/>
            <w:rFonts w:ascii="Times New Roman" w:hAnsi="Times New Roman" w:cs="Times New Roman"/>
            <w:bCs/>
            <w:color w:val="auto"/>
            <w:sz w:val="26"/>
            <w:szCs w:val="26"/>
            <w:u w:val="none"/>
          </w:rPr>
          <w:t>постановлением</w:t>
        </w:r>
      </w:hyperlink>
      <w:r w:rsidR="00C82C9C" w:rsidRPr="00E117DA">
        <w:rPr>
          <w:rFonts w:ascii="Times New Roman" w:hAnsi="Times New Roman" w:cs="Times New Roman"/>
          <w:bCs/>
          <w:sz w:val="26"/>
          <w:szCs w:val="26"/>
        </w:rPr>
        <w:t xml:space="preserve"> Правительства Российской Федерации от 18.09.2020 № 1492 «</w:t>
      </w:r>
      <w:r w:rsidR="0087409C" w:rsidRPr="0087409C">
        <w:rPr>
          <w:rFonts w:ascii="Times New Roman" w:hAnsi="Times New Roman" w:cs="Times New Roman"/>
          <w:bCs/>
          <w:sz w:val="26"/>
          <w:szCs w:val="26"/>
        </w:rPr>
        <w:t>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sidR="00C82C9C" w:rsidRPr="00E117DA">
        <w:rPr>
          <w:rFonts w:ascii="Times New Roman" w:hAnsi="Times New Roman" w:cs="Times New Roman"/>
          <w:bCs/>
          <w:sz w:val="26"/>
          <w:szCs w:val="26"/>
        </w:rPr>
        <w:t>»</w:t>
      </w:r>
      <w:r w:rsidRPr="00E117DA">
        <w:rPr>
          <w:rFonts w:ascii="Times New Roman" w:hAnsi="Times New Roman" w:cs="Times New Roman"/>
          <w:sz w:val="26"/>
          <w:szCs w:val="26"/>
        </w:rPr>
        <w:t>,</w:t>
      </w:r>
      <w:r w:rsidR="00133A6D" w:rsidRPr="00133A6D">
        <w:t xml:space="preserve"> </w:t>
      </w:r>
      <w:hyperlink r:id="rId12" w:history="1">
        <w:r w:rsidR="00133A6D" w:rsidRPr="00133A6D">
          <w:rPr>
            <w:rStyle w:val="ac"/>
            <w:rFonts w:ascii="Times New Roman" w:hAnsi="Times New Roman" w:cs="Times New Roman"/>
            <w:bCs/>
            <w:color w:val="000000" w:themeColor="text1"/>
            <w:sz w:val="26"/>
            <w:szCs w:val="26"/>
            <w:u w:val="none"/>
          </w:rPr>
          <w:t>постановлением</w:t>
        </w:r>
      </w:hyperlink>
      <w:r w:rsidR="00133A6D" w:rsidRPr="00133A6D">
        <w:rPr>
          <w:rFonts w:ascii="Times New Roman" w:hAnsi="Times New Roman" w:cs="Times New Roman"/>
          <w:bCs/>
          <w:color w:val="000000" w:themeColor="text1"/>
          <w:sz w:val="26"/>
          <w:szCs w:val="26"/>
        </w:rPr>
        <w:t xml:space="preserve"> </w:t>
      </w:r>
      <w:r w:rsidR="00133A6D" w:rsidRPr="00133A6D">
        <w:rPr>
          <w:rFonts w:ascii="Times New Roman" w:hAnsi="Times New Roman" w:cs="Times New Roman"/>
          <w:bCs/>
          <w:sz w:val="26"/>
          <w:szCs w:val="26"/>
        </w:rPr>
        <w:t>Правительства Российской Федерации от 05.04.2022 № 590 «О внесении изменений в общие требования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об особенностях предоставления указанных субсидий и субсидий из федерального бюджета бюджетам субъектов Российской Федерации в 2022 году»</w:t>
      </w:r>
      <w:r w:rsidRPr="00E117DA">
        <w:rPr>
          <w:rFonts w:ascii="Times New Roman" w:hAnsi="Times New Roman" w:cs="Times New Roman"/>
          <w:sz w:val="26"/>
          <w:szCs w:val="26"/>
        </w:rPr>
        <w:t xml:space="preserve"> </w:t>
      </w:r>
      <w:r w:rsidR="00CF5762">
        <w:t>.</w:t>
      </w:r>
    </w:p>
    <w:p w14:paraId="7C907395" w14:textId="4B26F168" w:rsidR="00BA3A7E" w:rsidRPr="00E117DA" w:rsidRDefault="00BA3A7E" w:rsidP="00BA3A7E">
      <w:pPr>
        <w:widowControl w:val="0"/>
        <w:spacing w:after="0" w:line="240" w:lineRule="auto"/>
        <w:ind w:firstLine="709"/>
        <w:jc w:val="both"/>
        <w:rPr>
          <w:rFonts w:ascii="Times New Roman" w:hAnsi="Times New Roman" w:cs="Times New Roman"/>
          <w:color w:val="000000" w:themeColor="text1"/>
          <w:sz w:val="26"/>
          <w:szCs w:val="26"/>
        </w:rPr>
      </w:pPr>
      <w:r w:rsidRPr="00E117DA">
        <w:rPr>
          <w:rFonts w:ascii="Times New Roman" w:hAnsi="Times New Roman" w:cs="Times New Roman"/>
          <w:color w:val="000000" w:themeColor="text1"/>
          <w:sz w:val="26"/>
          <w:szCs w:val="26"/>
        </w:rPr>
        <w:t xml:space="preserve">2. </w:t>
      </w:r>
      <w:r w:rsidR="00D5381E">
        <w:rPr>
          <w:rFonts w:ascii="Times New Roman" w:hAnsi="Times New Roman" w:cs="Times New Roman"/>
          <w:color w:val="000000" w:themeColor="text1"/>
          <w:sz w:val="26"/>
          <w:szCs w:val="26"/>
        </w:rPr>
        <w:t>Данный Порядок</w:t>
      </w:r>
      <w:r w:rsidRPr="00E117DA">
        <w:rPr>
          <w:rFonts w:ascii="Times New Roman" w:hAnsi="Times New Roman" w:cs="Times New Roman"/>
          <w:color w:val="000000" w:themeColor="text1"/>
          <w:sz w:val="26"/>
          <w:szCs w:val="26"/>
        </w:rPr>
        <w:t xml:space="preserve"> определяет проведени</w:t>
      </w:r>
      <w:r w:rsidR="00D5381E">
        <w:rPr>
          <w:rFonts w:ascii="Times New Roman" w:hAnsi="Times New Roman" w:cs="Times New Roman"/>
          <w:color w:val="000000" w:themeColor="text1"/>
          <w:sz w:val="26"/>
          <w:szCs w:val="26"/>
        </w:rPr>
        <w:t>е</w:t>
      </w:r>
      <w:r w:rsidRPr="00E117DA">
        <w:rPr>
          <w:rFonts w:ascii="Times New Roman" w:hAnsi="Times New Roman" w:cs="Times New Roman"/>
          <w:color w:val="000000" w:themeColor="text1"/>
          <w:sz w:val="26"/>
          <w:szCs w:val="26"/>
        </w:rPr>
        <w:t xml:space="preserve"> конкурсного отбора, условия, цели, </w:t>
      </w:r>
      <w:r w:rsidR="00D5381E">
        <w:rPr>
          <w:rFonts w:ascii="Times New Roman" w:hAnsi="Times New Roman" w:cs="Times New Roman"/>
          <w:color w:val="000000" w:themeColor="text1"/>
          <w:sz w:val="26"/>
          <w:szCs w:val="26"/>
        </w:rPr>
        <w:t xml:space="preserve">порядок </w:t>
      </w:r>
      <w:r w:rsidRPr="00E117DA">
        <w:rPr>
          <w:rFonts w:ascii="Times New Roman" w:hAnsi="Times New Roman" w:cs="Times New Roman"/>
          <w:color w:val="000000" w:themeColor="text1"/>
          <w:sz w:val="26"/>
          <w:szCs w:val="26"/>
        </w:rPr>
        <w:t>предоставления субсидии на реализацию социально</w:t>
      </w:r>
      <w:r w:rsidR="00E56AF3">
        <w:rPr>
          <w:rFonts w:ascii="Times New Roman" w:hAnsi="Times New Roman" w:cs="Times New Roman"/>
          <w:color w:val="000000" w:themeColor="text1"/>
          <w:sz w:val="26"/>
          <w:szCs w:val="26"/>
        </w:rPr>
        <w:t xml:space="preserve"> </w:t>
      </w:r>
      <w:r w:rsidRPr="00E117DA">
        <w:rPr>
          <w:rFonts w:ascii="Times New Roman" w:hAnsi="Times New Roman" w:cs="Times New Roman"/>
          <w:color w:val="000000" w:themeColor="text1"/>
          <w:sz w:val="26"/>
          <w:szCs w:val="26"/>
        </w:rPr>
        <w:t xml:space="preserve">значимых проектов социально ориентированных некоммерческих организаций </w:t>
      </w:r>
      <w:r w:rsidR="00CF5762">
        <w:rPr>
          <w:rFonts w:ascii="Times New Roman" w:hAnsi="Times New Roman" w:cs="Times New Roman"/>
          <w:color w:val="000000" w:themeColor="text1"/>
          <w:sz w:val="26"/>
          <w:szCs w:val="26"/>
        </w:rPr>
        <w:t>Надеждинского</w:t>
      </w:r>
      <w:r w:rsidRPr="00E117DA">
        <w:rPr>
          <w:rFonts w:ascii="Times New Roman" w:hAnsi="Times New Roman" w:cs="Times New Roman"/>
          <w:color w:val="000000" w:themeColor="text1"/>
          <w:sz w:val="26"/>
          <w:szCs w:val="26"/>
        </w:rPr>
        <w:t xml:space="preserve"> муниципального района (далее - субсидия), порядок определения объема предоставления субсидии и осуществления контроля за выполнением условий использования субсидий, порядок возврата средств субсидий.</w:t>
      </w:r>
    </w:p>
    <w:p w14:paraId="6714A640" w14:textId="3FE8B51D" w:rsidR="00BA3A7E" w:rsidRPr="00E117DA" w:rsidRDefault="00BA3A7E" w:rsidP="00BA3A7E">
      <w:pPr>
        <w:widowControl w:val="0"/>
        <w:spacing w:after="0" w:line="240" w:lineRule="auto"/>
        <w:ind w:firstLine="709"/>
        <w:jc w:val="both"/>
        <w:rPr>
          <w:rFonts w:ascii="Times New Roman" w:hAnsi="Times New Roman" w:cs="Times New Roman"/>
          <w:color w:val="000000" w:themeColor="text1"/>
          <w:sz w:val="26"/>
          <w:szCs w:val="26"/>
        </w:rPr>
      </w:pPr>
      <w:r w:rsidRPr="00E117DA">
        <w:rPr>
          <w:rFonts w:ascii="Times New Roman" w:hAnsi="Times New Roman" w:cs="Times New Roman"/>
          <w:color w:val="000000" w:themeColor="text1"/>
          <w:sz w:val="26"/>
          <w:szCs w:val="26"/>
        </w:rPr>
        <w:t xml:space="preserve">3. </w:t>
      </w:r>
      <w:r w:rsidR="003F01EF" w:rsidRPr="003F01EF">
        <w:rPr>
          <w:rFonts w:ascii="Times New Roman" w:hAnsi="Times New Roman" w:cs="Times New Roman"/>
          <w:color w:val="000000" w:themeColor="text1"/>
          <w:sz w:val="26"/>
          <w:szCs w:val="26"/>
        </w:rPr>
        <w:t>Целью предоставления субсидии является оказание финансовой поддержки социально ориентированным некоммерческим организациям (далее - СО НКО) по приоритетным направлениям деятельности</w:t>
      </w:r>
      <w:r w:rsidRPr="00E117DA">
        <w:rPr>
          <w:rFonts w:ascii="Times New Roman" w:hAnsi="Times New Roman" w:cs="Times New Roman"/>
          <w:color w:val="000000" w:themeColor="text1"/>
          <w:sz w:val="26"/>
          <w:szCs w:val="26"/>
        </w:rPr>
        <w:t xml:space="preserve">, действующих на территории </w:t>
      </w:r>
      <w:r w:rsidR="00CF5762">
        <w:rPr>
          <w:rFonts w:ascii="Times New Roman" w:hAnsi="Times New Roman" w:cs="Times New Roman"/>
          <w:color w:val="000000" w:themeColor="text1"/>
          <w:sz w:val="26"/>
          <w:szCs w:val="26"/>
        </w:rPr>
        <w:t>Надеждинского</w:t>
      </w:r>
      <w:r w:rsidRPr="00E117DA">
        <w:rPr>
          <w:rFonts w:ascii="Times New Roman" w:hAnsi="Times New Roman" w:cs="Times New Roman"/>
          <w:color w:val="000000" w:themeColor="text1"/>
          <w:sz w:val="26"/>
          <w:szCs w:val="26"/>
        </w:rPr>
        <w:t xml:space="preserve"> муниципального района.</w:t>
      </w:r>
    </w:p>
    <w:p w14:paraId="1E3ADC2A" w14:textId="0106FF1E" w:rsidR="00BA3A7E" w:rsidRPr="00E117DA" w:rsidRDefault="00BA3A7E" w:rsidP="00BA3A7E">
      <w:pPr>
        <w:widowControl w:val="0"/>
        <w:spacing w:after="0" w:line="240" w:lineRule="auto"/>
        <w:ind w:firstLine="709"/>
        <w:jc w:val="both"/>
        <w:rPr>
          <w:rFonts w:ascii="Times New Roman" w:hAnsi="Times New Roman" w:cs="Times New Roman"/>
          <w:color w:val="000000" w:themeColor="text1"/>
          <w:sz w:val="26"/>
          <w:szCs w:val="26"/>
        </w:rPr>
      </w:pPr>
      <w:r w:rsidRPr="00E117DA">
        <w:rPr>
          <w:rFonts w:ascii="Times New Roman" w:hAnsi="Times New Roman" w:cs="Times New Roman"/>
          <w:color w:val="000000" w:themeColor="text1"/>
          <w:sz w:val="26"/>
          <w:szCs w:val="26"/>
        </w:rPr>
        <w:t xml:space="preserve">4. Субсидии предоставляются единовременно за счет средств местного бюджета </w:t>
      </w:r>
      <w:r w:rsidR="00CF5762">
        <w:rPr>
          <w:rFonts w:ascii="Times New Roman" w:hAnsi="Times New Roman" w:cs="Times New Roman"/>
          <w:color w:val="000000" w:themeColor="text1"/>
          <w:sz w:val="26"/>
          <w:szCs w:val="26"/>
        </w:rPr>
        <w:t>Надеждинского</w:t>
      </w:r>
      <w:r w:rsidRPr="00E117DA">
        <w:rPr>
          <w:rFonts w:ascii="Times New Roman" w:hAnsi="Times New Roman" w:cs="Times New Roman"/>
          <w:color w:val="000000" w:themeColor="text1"/>
          <w:sz w:val="26"/>
          <w:szCs w:val="26"/>
        </w:rPr>
        <w:t xml:space="preserve"> муниципального района в </w:t>
      </w:r>
      <w:r w:rsidRPr="008F1ED2">
        <w:rPr>
          <w:rFonts w:ascii="Times New Roman" w:hAnsi="Times New Roman" w:cs="Times New Roman"/>
          <w:color w:val="000000" w:themeColor="text1"/>
          <w:sz w:val="26"/>
          <w:szCs w:val="26"/>
        </w:rPr>
        <w:t>пределах лимитов бюджетных обязательств в текущем финансовом году.</w:t>
      </w:r>
    </w:p>
    <w:p w14:paraId="531CF4D9" w14:textId="7C706213" w:rsidR="00BA3A7E" w:rsidRDefault="00BA3A7E" w:rsidP="00BA3A7E">
      <w:pPr>
        <w:widowControl w:val="0"/>
        <w:spacing w:after="0" w:line="240" w:lineRule="auto"/>
        <w:ind w:firstLine="709"/>
        <w:jc w:val="both"/>
        <w:rPr>
          <w:rFonts w:ascii="Times New Roman" w:hAnsi="Times New Roman" w:cs="Times New Roman"/>
          <w:color w:val="000000" w:themeColor="text1"/>
          <w:sz w:val="26"/>
          <w:szCs w:val="26"/>
        </w:rPr>
      </w:pPr>
      <w:bookmarkStart w:id="0" w:name="Par2"/>
      <w:bookmarkEnd w:id="0"/>
      <w:r w:rsidRPr="00E117DA">
        <w:rPr>
          <w:rFonts w:ascii="Times New Roman" w:hAnsi="Times New Roman" w:cs="Times New Roman"/>
          <w:color w:val="000000" w:themeColor="text1"/>
          <w:sz w:val="26"/>
          <w:szCs w:val="26"/>
        </w:rPr>
        <w:t xml:space="preserve">5. Субсидии предоставляются социально ориентированным некоммерческим </w:t>
      </w:r>
      <w:r w:rsidRPr="00E117DA">
        <w:rPr>
          <w:rFonts w:ascii="Times New Roman" w:hAnsi="Times New Roman" w:cs="Times New Roman"/>
          <w:color w:val="000000" w:themeColor="text1"/>
          <w:sz w:val="26"/>
          <w:szCs w:val="26"/>
        </w:rPr>
        <w:lastRenderedPageBreak/>
        <w:t xml:space="preserve">организациям, не являющимся государственными (муниципальными) учреждениями (далее - СО НКО), осуществляющим деятельность в соответствии со </w:t>
      </w:r>
      <w:hyperlink r:id="rId13" w:history="1">
        <w:r w:rsidRPr="00E117DA">
          <w:rPr>
            <w:rStyle w:val="ac"/>
            <w:rFonts w:ascii="Times New Roman" w:hAnsi="Times New Roman" w:cs="Times New Roman"/>
            <w:color w:val="000000" w:themeColor="text1"/>
            <w:sz w:val="26"/>
            <w:szCs w:val="26"/>
            <w:u w:val="none"/>
          </w:rPr>
          <w:t>статьей 31.1</w:t>
        </w:r>
      </w:hyperlink>
      <w:r w:rsidRPr="00E117DA">
        <w:rPr>
          <w:rFonts w:ascii="Times New Roman" w:hAnsi="Times New Roman" w:cs="Times New Roman"/>
          <w:color w:val="000000" w:themeColor="text1"/>
          <w:sz w:val="26"/>
          <w:szCs w:val="26"/>
        </w:rPr>
        <w:t xml:space="preserve"> Федерального закона от </w:t>
      </w:r>
      <w:r w:rsidRPr="00E117DA">
        <w:rPr>
          <w:rFonts w:ascii="Times New Roman" w:hAnsi="Times New Roman" w:cs="Times New Roman"/>
          <w:bCs/>
          <w:color w:val="000000" w:themeColor="text1"/>
          <w:sz w:val="26"/>
          <w:szCs w:val="26"/>
        </w:rPr>
        <w:t>12.01.1996 № 7-ФЗ «О некоммерческих организациях»</w:t>
      </w:r>
      <w:r w:rsidRPr="00E117DA">
        <w:rPr>
          <w:rFonts w:ascii="Times New Roman" w:hAnsi="Times New Roman" w:cs="Times New Roman"/>
          <w:color w:val="000000" w:themeColor="text1"/>
          <w:sz w:val="26"/>
          <w:szCs w:val="26"/>
        </w:rPr>
        <w:t xml:space="preserve"> и прошедшим конкурсный отбор в соответствии с </w:t>
      </w:r>
      <w:hyperlink r:id="rId14" w:history="1">
        <w:r w:rsidRPr="00E117DA">
          <w:rPr>
            <w:rStyle w:val="ac"/>
            <w:rFonts w:ascii="Times New Roman" w:hAnsi="Times New Roman" w:cs="Times New Roman"/>
            <w:color w:val="000000" w:themeColor="text1"/>
            <w:sz w:val="26"/>
            <w:szCs w:val="26"/>
            <w:u w:val="none"/>
          </w:rPr>
          <w:t>пунктом 20 раздела II</w:t>
        </w:r>
      </w:hyperlink>
      <w:r w:rsidRPr="00E117DA">
        <w:rPr>
          <w:rFonts w:ascii="Times New Roman" w:hAnsi="Times New Roman" w:cs="Times New Roman"/>
          <w:color w:val="000000" w:themeColor="text1"/>
          <w:sz w:val="26"/>
          <w:szCs w:val="26"/>
        </w:rPr>
        <w:t xml:space="preserve"> </w:t>
      </w:r>
      <w:r w:rsidR="00D5381E">
        <w:rPr>
          <w:rFonts w:ascii="Times New Roman" w:hAnsi="Times New Roman" w:cs="Times New Roman"/>
          <w:color w:val="000000" w:themeColor="text1"/>
          <w:sz w:val="26"/>
          <w:szCs w:val="26"/>
        </w:rPr>
        <w:t>Порядка</w:t>
      </w:r>
      <w:r w:rsidRPr="00E117DA">
        <w:rPr>
          <w:rFonts w:ascii="Times New Roman" w:hAnsi="Times New Roman" w:cs="Times New Roman"/>
          <w:color w:val="000000" w:themeColor="text1"/>
          <w:sz w:val="26"/>
          <w:szCs w:val="26"/>
        </w:rPr>
        <w:t>, на частичное обеспечение затрат СО НКО, связанных с реализацией ими социально</w:t>
      </w:r>
      <w:r w:rsidR="00E56AF3">
        <w:rPr>
          <w:rFonts w:ascii="Times New Roman" w:hAnsi="Times New Roman" w:cs="Times New Roman"/>
          <w:color w:val="000000" w:themeColor="text1"/>
          <w:sz w:val="26"/>
          <w:szCs w:val="26"/>
        </w:rPr>
        <w:t xml:space="preserve"> </w:t>
      </w:r>
      <w:r w:rsidRPr="00E117DA">
        <w:rPr>
          <w:rFonts w:ascii="Times New Roman" w:hAnsi="Times New Roman" w:cs="Times New Roman"/>
          <w:color w:val="000000" w:themeColor="text1"/>
          <w:sz w:val="26"/>
          <w:szCs w:val="26"/>
        </w:rPr>
        <w:t>значимых проектов (далее - проект), направленных на:</w:t>
      </w:r>
    </w:p>
    <w:p w14:paraId="58FD0B89" w14:textId="4E704559" w:rsidR="003F01EF" w:rsidRPr="00E117DA" w:rsidRDefault="003F01EF" w:rsidP="00BA3A7E">
      <w:pPr>
        <w:widowControl w:val="0"/>
        <w:spacing w:after="0" w:line="240" w:lineRule="auto"/>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Pr="003F01EF">
        <w:rPr>
          <w:rFonts w:ascii="Times New Roman" w:hAnsi="Times New Roman" w:cs="Times New Roman"/>
          <w:color w:val="000000" w:themeColor="text1"/>
          <w:sz w:val="26"/>
          <w:szCs w:val="26"/>
        </w:rPr>
        <w:t>социальное обслуживание, социальная поддержка и защита граждан;</w:t>
      </w:r>
    </w:p>
    <w:p w14:paraId="18EA0E83" w14:textId="0800F8A7" w:rsidR="00BA3A7E" w:rsidRPr="00E117DA" w:rsidRDefault="00BA3A7E" w:rsidP="00BA3A7E">
      <w:pPr>
        <w:widowControl w:val="0"/>
        <w:spacing w:after="0" w:line="240" w:lineRule="auto"/>
        <w:ind w:firstLine="709"/>
        <w:jc w:val="both"/>
        <w:rPr>
          <w:rFonts w:ascii="Times New Roman" w:hAnsi="Times New Roman" w:cs="Times New Roman"/>
          <w:color w:val="000000" w:themeColor="text1"/>
          <w:sz w:val="26"/>
          <w:szCs w:val="26"/>
        </w:rPr>
      </w:pPr>
      <w:r w:rsidRPr="00E117DA">
        <w:rPr>
          <w:rFonts w:ascii="Times New Roman" w:hAnsi="Times New Roman" w:cs="Times New Roman"/>
          <w:color w:val="000000" w:themeColor="text1"/>
          <w:sz w:val="26"/>
          <w:szCs w:val="26"/>
        </w:rPr>
        <w:t>- патриотическое воспитание молодежи на базе богатого исторического наследия;</w:t>
      </w:r>
    </w:p>
    <w:p w14:paraId="663B7DB9" w14:textId="1040D4E8" w:rsidR="00BA3A7E" w:rsidRPr="00E117DA" w:rsidRDefault="00BA3A7E" w:rsidP="00BA3A7E">
      <w:pPr>
        <w:widowControl w:val="0"/>
        <w:spacing w:after="0" w:line="240" w:lineRule="auto"/>
        <w:ind w:firstLine="709"/>
        <w:jc w:val="both"/>
        <w:rPr>
          <w:rFonts w:ascii="Times New Roman" w:hAnsi="Times New Roman" w:cs="Times New Roman"/>
          <w:color w:val="000000" w:themeColor="text1"/>
          <w:sz w:val="26"/>
          <w:szCs w:val="26"/>
        </w:rPr>
      </w:pPr>
      <w:r w:rsidRPr="00E117DA">
        <w:rPr>
          <w:rFonts w:ascii="Times New Roman" w:hAnsi="Times New Roman" w:cs="Times New Roman"/>
          <w:color w:val="000000" w:themeColor="text1"/>
          <w:sz w:val="26"/>
          <w:szCs w:val="26"/>
        </w:rPr>
        <w:t>- содействие формированию идеологии здорового образа жизни и духовному развитию личности;</w:t>
      </w:r>
    </w:p>
    <w:p w14:paraId="1352FCA6" w14:textId="34D2D4B7" w:rsidR="00BA3A7E" w:rsidRPr="00E117DA" w:rsidRDefault="00BA3A7E" w:rsidP="00BA3A7E">
      <w:pPr>
        <w:widowControl w:val="0"/>
        <w:spacing w:after="0" w:line="240" w:lineRule="auto"/>
        <w:ind w:firstLine="709"/>
        <w:jc w:val="both"/>
        <w:rPr>
          <w:rFonts w:ascii="Times New Roman" w:hAnsi="Times New Roman" w:cs="Times New Roman"/>
          <w:color w:val="000000" w:themeColor="text1"/>
          <w:sz w:val="26"/>
          <w:szCs w:val="26"/>
        </w:rPr>
      </w:pPr>
      <w:r w:rsidRPr="00E117DA">
        <w:rPr>
          <w:rFonts w:ascii="Times New Roman" w:hAnsi="Times New Roman" w:cs="Times New Roman"/>
          <w:color w:val="000000" w:themeColor="text1"/>
          <w:sz w:val="26"/>
          <w:szCs w:val="26"/>
        </w:rPr>
        <w:t xml:space="preserve">- развитие общественно-культурного пространства на территории </w:t>
      </w:r>
      <w:r w:rsidR="00CF5762">
        <w:rPr>
          <w:rFonts w:ascii="Times New Roman" w:hAnsi="Times New Roman" w:cs="Times New Roman"/>
          <w:color w:val="000000" w:themeColor="text1"/>
          <w:sz w:val="26"/>
          <w:szCs w:val="26"/>
        </w:rPr>
        <w:t>Надеждинского</w:t>
      </w:r>
      <w:r w:rsidR="00EE556E" w:rsidRPr="00E117DA">
        <w:rPr>
          <w:rFonts w:ascii="Times New Roman" w:hAnsi="Times New Roman" w:cs="Times New Roman"/>
          <w:color w:val="000000" w:themeColor="text1"/>
          <w:sz w:val="26"/>
          <w:szCs w:val="26"/>
        </w:rPr>
        <w:t xml:space="preserve"> муниципального района</w:t>
      </w:r>
      <w:r w:rsidRPr="00E117DA">
        <w:rPr>
          <w:rFonts w:ascii="Times New Roman" w:hAnsi="Times New Roman" w:cs="Times New Roman"/>
          <w:color w:val="000000" w:themeColor="text1"/>
          <w:sz w:val="26"/>
          <w:szCs w:val="26"/>
        </w:rPr>
        <w:t>, повышение доступности культурных благ;</w:t>
      </w:r>
    </w:p>
    <w:p w14:paraId="71B328FE" w14:textId="1182D601" w:rsidR="00BA3A7E" w:rsidRPr="00E117DA" w:rsidRDefault="00BA3A7E" w:rsidP="00BA3A7E">
      <w:pPr>
        <w:widowControl w:val="0"/>
        <w:spacing w:after="0" w:line="240" w:lineRule="auto"/>
        <w:ind w:firstLine="709"/>
        <w:jc w:val="both"/>
        <w:rPr>
          <w:rFonts w:ascii="Times New Roman" w:hAnsi="Times New Roman" w:cs="Times New Roman"/>
          <w:color w:val="000000" w:themeColor="text1"/>
          <w:sz w:val="26"/>
          <w:szCs w:val="26"/>
        </w:rPr>
      </w:pPr>
      <w:r w:rsidRPr="00E117DA">
        <w:rPr>
          <w:rFonts w:ascii="Times New Roman" w:hAnsi="Times New Roman" w:cs="Times New Roman"/>
          <w:color w:val="000000" w:themeColor="text1"/>
          <w:sz w:val="26"/>
          <w:szCs w:val="26"/>
        </w:rPr>
        <w:t>- развитие межнационального сотрудничества, сохранение и защита самобытности, культуры и традиций народов Российской Федерации;</w:t>
      </w:r>
    </w:p>
    <w:p w14:paraId="01389D6D" w14:textId="43742D63" w:rsidR="00BA3A7E" w:rsidRPr="00E117DA" w:rsidRDefault="00BA3A7E" w:rsidP="00BA3A7E">
      <w:pPr>
        <w:widowControl w:val="0"/>
        <w:spacing w:after="0" w:line="240" w:lineRule="auto"/>
        <w:ind w:firstLine="709"/>
        <w:jc w:val="both"/>
        <w:rPr>
          <w:rFonts w:ascii="Times New Roman" w:hAnsi="Times New Roman" w:cs="Times New Roman"/>
          <w:color w:val="000000" w:themeColor="text1"/>
          <w:sz w:val="26"/>
          <w:szCs w:val="26"/>
        </w:rPr>
      </w:pPr>
      <w:r w:rsidRPr="00E117DA">
        <w:rPr>
          <w:rFonts w:ascii="Times New Roman" w:hAnsi="Times New Roman" w:cs="Times New Roman"/>
          <w:color w:val="000000" w:themeColor="text1"/>
          <w:sz w:val="26"/>
          <w:szCs w:val="26"/>
        </w:rPr>
        <w:t>- охрану окружающей среды и защиту животных;</w:t>
      </w:r>
    </w:p>
    <w:p w14:paraId="73FC0987" w14:textId="12C9B3E2" w:rsidR="00BA3A7E" w:rsidRDefault="00BA3A7E" w:rsidP="00BA3A7E">
      <w:pPr>
        <w:widowControl w:val="0"/>
        <w:spacing w:after="0" w:line="240" w:lineRule="auto"/>
        <w:ind w:firstLine="709"/>
        <w:jc w:val="both"/>
        <w:rPr>
          <w:rFonts w:ascii="Times New Roman" w:hAnsi="Times New Roman" w:cs="Times New Roman"/>
          <w:color w:val="000000" w:themeColor="text1"/>
          <w:sz w:val="26"/>
          <w:szCs w:val="26"/>
        </w:rPr>
      </w:pPr>
      <w:r w:rsidRPr="00E117DA">
        <w:rPr>
          <w:rFonts w:ascii="Times New Roman" w:hAnsi="Times New Roman" w:cs="Times New Roman"/>
          <w:color w:val="000000" w:themeColor="text1"/>
          <w:sz w:val="26"/>
          <w:szCs w:val="26"/>
        </w:rPr>
        <w:t>- осуществление благотворительной деятельности и развитие добровольчества (</w:t>
      </w:r>
      <w:proofErr w:type="spellStart"/>
      <w:r w:rsidRPr="00E117DA">
        <w:rPr>
          <w:rFonts w:ascii="Times New Roman" w:hAnsi="Times New Roman" w:cs="Times New Roman"/>
          <w:color w:val="000000" w:themeColor="text1"/>
          <w:sz w:val="26"/>
          <w:szCs w:val="26"/>
        </w:rPr>
        <w:t>волонт</w:t>
      </w:r>
      <w:r w:rsidR="00165AA3">
        <w:rPr>
          <w:rFonts w:ascii="Times New Roman" w:hAnsi="Times New Roman" w:cs="Times New Roman"/>
          <w:color w:val="000000" w:themeColor="text1"/>
          <w:sz w:val="26"/>
          <w:szCs w:val="26"/>
        </w:rPr>
        <w:t>е</w:t>
      </w:r>
      <w:r w:rsidRPr="00E117DA">
        <w:rPr>
          <w:rFonts w:ascii="Times New Roman" w:hAnsi="Times New Roman" w:cs="Times New Roman"/>
          <w:color w:val="000000" w:themeColor="text1"/>
          <w:sz w:val="26"/>
          <w:szCs w:val="26"/>
        </w:rPr>
        <w:t>рства</w:t>
      </w:r>
      <w:proofErr w:type="spellEnd"/>
      <w:r w:rsidRPr="00E117DA">
        <w:rPr>
          <w:rFonts w:ascii="Times New Roman" w:hAnsi="Times New Roman" w:cs="Times New Roman"/>
          <w:color w:val="000000" w:themeColor="text1"/>
          <w:sz w:val="26"/>
          <w:szCs w:val="26"/>
        </w:rPr>
        <w:t>);</w:t>
      </w:r>
    </w:p>
    <w:p w14:paraId="0F56A0C4" w14:textId="15646CF0" w:rsidR="00836B14" w:rsidRDefault="00836B14" w:rsidP="00BA3A7E">
      <w:pPr>
        <w:widowControl w:val="0"/>
        <w:spacing w:after="0" w:line="240" w:lineRule="auto"/>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развитие институтов гражданского общества</w:t>
      </w:r>
      <w:r w:rsidR="00310071">
        <w:rPr>
          <w:rFonts w:ascii="Times New Roman" w:hAnsi="Times New Roman" w:cs="Times New Roman"/>
          <w:color w:val="000000" w:themeColor="text1"/>
          <w:sz w:val="26"/>
          <w:szCs w:val="26"/>
        </w:rPr>
        <w:t>.</w:t>
      </w:r>
    </w:p>
    <w:p w14:paraId="27068352" w14:textId="4842B6FB" w:rsidR="00BA3A7E" w:rsidRPr="00E117DA" w:rsidRDefault="00BA3A7E" w:rsidP="00CF5762">
      <w:pPr>
        <w:widowControl w:val="0"/>
        <w:spacing w:after="0" w:line="240" w:lineRule="auto"/>
        <w:jc w:val="both"/>
        <w:rPr>
          <w:rFonts w:ascii="Times New Roman" w:hAnsi="Times New Roman" w:cs="Times New Roman"/>
          <w:color w:val="000000" w:themeColor="text1"/>
          <w:sz w:val="26"/>
          <w:szCs w:val="26"/>
        </w:rPr>
      </w:pPr>
    </w:p>
    <w:p w14:paraId="3300804F" w14:textId="402EF3C0" w:rsidR="00BA3A7E" w:rsidRPr="00E117DA" w:rsidRDefault="00BA3A7E" w:rsidP="00BA3A7E">
      <w:pPr>
        <w:widowControl w:val="0"/>
        <w:spacing w:after="0" w:line="240" w:lineRule="auto"/>
        <w:ind w:firstLine="709"/>
        <w:jc w:val="both"/>
        <w:rPr>
          <w:rFonts w:ascii="Times New Roman" w:hAnsi="Times New Roman" w:cs="Times New Roman"/>
          <w:color w:val="000000" w:themeColor="text1"/>
          <w:sz w:val="26"/>
          <w:szCs w:val="26"/>
        </w:rPr>
      </w:pPr>
      <w:r w:rsidRPr="00E117DA">
        <w:rPr>
          <w:rFonts w:ascii="Times New Roman" w:hAnsi="Times New Roman" w:cs="Times New Roman"/>
          <w:color w:val="000000" w:themeColor="text1"/>
          <w:sz w:val="26"/>
          <w:szCs w:val="26"/>
        </w:rPr>
        <w:t xml:space="preserve">6. Главным распорядителем бюджетных средств, направляемых на предоставление субсидий, является администрация </w:t>
      </w:r>
      <w:r w:rsidR="00CF5762">
        <w:rPr>
          <w:rFonts w:ascii="Times New Roman" w:hAnsi="Times New Roman" w:cs="Times New Roman"/>
          <w:bCs/>
          <w:color w:val="000000" w:themeColor="text1"/>
          <w:sz w:val="26"/>
          <w:szCs w:val="26"/>
        </w:rPr>
        <w:t>Надеждинского</w:t>
      </w:r>
      <w:r w:rsidRPr="00E117DA">
        <w:rPr>
          <w:rFonts w:ascii="Times New Roman" w:hAnsi="Times New Roman" w:cs="Times New Roman"/>
          <w:bCs/>
          <w:color w:val="000000" w:themeColor="text1"/>
          <w:sz w:val="26"/>
          <w:szCs w:val="26"/>
        </w:rPr>
        <w:t xml:space="preserve"> муниципального района</w:t>
      </w:r>
      <w:r w:rsidRPr="00E117DA">
        <w:rPr>
          <w:rFonts w:ascii="Times New Roman" w:hAnsi="Times New Roman" w:cs="Times New Roman"/>
          <w:color w:val="000000" w:themeColor="text1"/>
          <w:sz w:val="26"/>
          <w:szCs w:val="26"/>
        </w:rPr>
        <w:t>.</w:t>
      </w:r>
    </w:p>
    <w:p w14:paraId="3547187D" w14:textId="350546A9" w:rsidR="00BA3A7E" w:rsidRPr="00E117DA" w:rsidRDefault="00BA3A7E" w:rsidP="00BA3A7E">
      <w:pPr>
        <w:widowControl w:val="0"/>
        <w:spacing w:after="0" w:line="240" w:lineRule="auto"/>
        <w:ind w:firstLine="709"/>
        <w:jc w:val="both"/>
        <w:rPr>
          <w:rFonts w:ascii="Times New Roman" w:hAnsi="Times New Roman" w:cs="Times New Roman"/>
          <w:color w:val="000000" w:themeColor="text1"/>
          <w:sz w:val="26"/>
          <w:szCs w:val="26"/>
        </w:rPr>
      </w:pPr>
      <w:r w:rsidRPr="00E117DA">
        <w:rPr>
          <w:rFonts w:ascii="Times New Roman" w:hAnsi="Times New Roman" w:cs="Times New Roman"/>
          <w:color w:val="000000" w:themeColor="text1"/>
          <w:sz w:val="26"/>
          <w:szCs w:val="26"/>
        </w:rPr>
        <w:t xml:space="preserve">7. В целях проведения конкурса на предоставление субсидий СО НКО в </w:t>
      </w:r>
      <w:proofErr w:type="spellStart"/>
      <w:r w:rsidR="00CF5762">
        <w:rPr>
          <w:rFonts w:ascii="Times New Roman" w:hAnsi="Times New Roman" w:cs="Times New Roman"/>
          <w:color w:val="000000" w:themeColor="text1"/>
          <w:sz w:val="26"/>
          <w:szCs w:val="26"/>
        </w:rPr>
        <w:t>Надеждинском</w:t>
      </w:r>
      <w:proofErr w:type="spellEnd"/>
      <w:r w:rsidR="00CF5762">
        <w:rPr>
          <w:rFonts w:ascii="Times New Roman" w:hAnsi="Times New Roman" w:cs="Times New Roman"/>
          <w:color w:val="000000" w:themeColor="text1"/>
          <w:sz w:val="26"/>
          <w:szCs w:val="26"/>
        </w:rPr>
        <w:t xml:space="preserve"> </w:t>
      </w:r>
      <w:r w:rsidRPr="00E117DA">
        <w:rPr>
          <w:rFonts w:ascii="Times New Roman" w:hAnsi="Times New Roman" w:cs="Times New Roman"/>
          <w:color w:val="000000" w:themeColor="text1"/>
          <w:sz w:val="26"/>
          <w:szCs w:val="26"/>
        </w:rPr>
        <w:t xml:space="preserve">муниципальном районе </w:t>
      </w:r>
      <w:r w:rsidR="00452EEF">
        <w:rPr>
          <w:rFonts w:ascii="Times New Roman" w:hAnsi="Times New Roman" w:cs="Times New Roman"/>
          <w:color w:val="000000" w:themeColor="text1"/>
          <w:sz w:val="26"/>
          <w:szCs w:val="26"/>
        </w:rPr>
        <w:t xml:space="preserve">организационный отдел </w:t>
      </w:r>
      <w:r w:rsidR="000040FF" w:rsidRPr="00E117DA">
        <w:rPr>
          <w:rFonts w:ascii="Times New Roman" w:hAnsi="Times New Roman" w:cs="Times New Roman"/>
          <w:color w:val="000000" w:themeColor="text1"/>
          <w:sz w:val="26"/>
          <w:szCs w:val="26"/>
        </w:rPr>
        <w:t>(далее - Уполномоченный орган)</w:t>
      </w:r>
      <w:r w:rsidRPr="00E117DA">
        <w:rPr>
          <w:rFonts w:ascii="Times New Roman" w:hAnsi="Times New Roman" w:cs="Times New Roman"/>
          <w:color w:val="000000" w:themeColor="text1"/>
          <w:sz w:val="26"/>
          <w:szCs w:val="26"/>
        </w:rPr>
        <w:t xml:space="preserve"> осуществляет следующие функции:</w:t>
      </w:r>
    </w:p>
    <w:p w14:paraId="03833953" w14:textId="77777777" w:rsidR="00BA3A7E" w:rsidRPr="00E117DA" w:rsidRDefault="00BA3A7E" w:rsidP="00BA3A7E">
      <w:pPr>
        <w:widowControl w:val="0"/>
        <w:spacing w:after="0" w:line="240" w:lineRule="auto"/>
        <w:ind w:firstLine="709"/>
        <w:jc w:val="both"/>
        <w:rPr>
          <w:rFonts w:ascii="Times New Roman" w:hAnsi="Times New Roman" w:cs="Times New Roman"/>
          <w:color w:val="000000" w:themeColor="text1"/>
          <w:sz w:val="26"/>
          <w:szCs w:val="26"/>
        </w:rPr>
      </w:pPr>
      <w:r w:rsidRPr="00E117DA">
        <w:rPr>
          <w:rFonts w:ascii="Times New Roman" w:hAnsi="Times New Roman" w:cs="Times New Roman"/>
          <w:color w:val="000000" w:themeColor="text1"/>
          <w:sz w:val="26"/>
          <w:szCs w:val="26"/>
        </w:rPr>
        <w:t>а) обеспечивает информирование СО НКО о проведении конкурса и его итогах в средствах массовой информации и сети Интернет;</w:t>
      </w:r>
    </w:p>
    <w:p w14:paraId="5C3AC452" w14:textId="038020A7" w:rsidR="00BA3A7E" w:rsidRPr="00E117DA" w:rsidRDefault="00BA3A7E" w:rsidP="00BA3A7E">
      <w:pPr>
        <w:widowControl w:val="0"/>
        <w:spacing w:after="0" w:line="240" w:lineRule="auto"/>
        <w:ind w:firstLine="709"/>
        <w:jc w:val="both"/>
        <w:rPr>
          <w:rFonts w:ascii="Times New Roman" w:hAnsi="Times New Roman" w:cs="Times New Roman"/>
          <w:color w:val="000000" w:themeColor="text1"/>
          <w:sz w:val="26"/>
          <w:szCs w:val="26"/>
        </w:rPr>
      </w:pPr>
      <w:r w:rsidRPr="00E117DA">
        <w:rPr>
          <w:rFonts w:ascii="Times New Roman" w:hAnsi="Times New Roman" w:cs="Times New Roman"/>
          <w:color w:val="000000" w:themeColor="text1"/>
          <w:sz w:val="26"/>
          <w:szCs w:val="26"/>
        </w:rPr>
        <w:t xml:space="preserve">б) ведет прием и регистрацию в журнале входящей корреспонденции Уполномоченного органа поступивших от СО НКО </w:t>
      </w:r>
      <w:r w:rsidR="003F01EF">
        <w:rPr>
          <w:rFonts w:ascii="Times New Roman" w:hAnsi="Times New Roman" w:cs="Times New Roman"/>
          <w:color w:val="000000" w:themeColor="text1"/>
          <w:sz w:val="26"/>
          <w:szCs w:val="26"/>
        </w:rPr>
        <w:t>заявлений</w:t>
      </w:r>
      <w:r w:rsidRPr="00E117DA">
        <w:rPr>
          <w:rFonts w:ascii="Times New Roman" w:hAnsi="Times New Roman" w:cs="Times New Roman"/>
          <w:color w:val="000000" w:themeColor="text1"/>
          <w:sz w:val="26"/>
          <w:szCs w:val="26"/>
        </w:rPr>
        <w:t xml:space="preserve"> на участие в конкурсе социально</w:t>
      </w:r>
      <w:r w:rsidR="00E56AF3">
        <w:rPr>
          <w:rFonts w:ascii="Times New Roman" w:hAnsi="Times New Roman" w:cs="Times New Roman"/>
          <w:color w:val="000000" w:themeColor="text1"/>
          <w:sz w:val="26"/>
          <w:szCs w:val="26"/>
        </w:rPr>
        <w:t xml:space="preserve"> </w:t>
      </w:r>
      <w:r w:rsidRPr="00E117DA">
        <w:rPr>
          <w:rFonts w:ascii="Times New Roman" w:hAnsi="Times New Roman" w:cs="Times New Roman"/>
          <w:color w:val="000000" w:themeColor="text1"/>
          <w:sz w:val="26"/>
          <w:szCs w:val="26"/>
        </w:rPr>
        <w:t xml:space="preserve">значимых проектов социально ориентированных некоммерческих организаций </w:t>
      </w:r>
      <w:r w:rsidR="00CF5762">
        <w:rPr>
          <w:rFonts w:ascii="Times New Roman" w:hAnsi="Times New Roman" w:cs="Times New Roman"/>
          <w:bCs/>
          <w:color w:val="000000" w:themeColor="text1"/>
          <w:sz w:val="26"/>
          <w:szCs w:val="26"/>
        </w:rPr>
        <w:t>Надеждинского</w:t>
      </w:r>
      <w:r w:rsidR="000040FF" w:rsidRPr="00E117DA">
        <w:rPr>
          <w:rFonts w:ascii="Times New Roman" w:hAnsi="Times New Roman" w:cs="Times New Roman"/>
          <w:bCs/>
          <w:color w:val="000000" w:themeColor="text1"/>
          <w:sz w:val="26"/>
          <w:szCs w:val="26"/>
        </w:rPr>
        <w:t xml:space="preserve"> муниципального района</w:t>
      </w:r>
      <w:r w:rsidRPr="00E117DA">
        <w:rPr>
          <w:rFonts w:ascii="Times New Roman" w:hAnsi="Times New Roman" w:cs="Times New Roman"/>
          <w:color w:val="000000" w:themeColor="text1"/>
          <w:sz w:val="26"/>
          <w:szCs w:val="26"/>
        </w:rPr>
        <w:t xml:space="preserve">, оформленных в соответствии с </w:t>
      </w:r>
      <w:hyperlink r:id="rId15" w:history="1">
        <w:r w:rsidRPr="00E117DA">
          <w:rPr>
            <w:rStyle w:val="ac"/>
            <w:rFonts w:ascii="Times New Roman" w:hAnsi="Times New Roman" w:cs="Times New Roman"/>
            <w:color w:val="000000" w:themeColor="text1"/>
            <w:sz w:val="26"/>
            <w:szCs w:val="26"/>
            <w:u w:val="none"/>
          </w:rPr>
          <w:t xml:space="preserve">приложением </w:t>
        </w:r>
        <w:r w:rsidR="000040FF" w:rsidRPr="00E117DA">
          <w:rPr>
            <w:rStyle w:val="ac"/>
            <w:rFonts w:ascii="Times New Roman" w:hAnsi="Times New Roman" w:cs="Times New Roman"/>
            <w:color w:val="000000" w:themeColor="text1"/>
            <w:sz w:val="26"/>
            <w:szCs w:val="26"/>
            <w:u w:val="none"/>
          </w:rPr>
          <w:t>№</w:t>
        </w:r>
        <w:r w:rsidRPr="00E117DA">
          <w:rPr>
            <w:rStyle w:val="ac"/>
            <w:rFonts w:ascii="Times New Roman" w:hAnsi="Times New Roman" w:cs="Times New Roman"/>
            <w:color w:val="000000" w:themeColor="text1"/>
            <w:sz w:val="26"/>
            <w:szCs w:val="26"/>
            <w:u w:val="none"/>
          </w:rPr>
          <w:t xml:space="preserve"> 1</w:t>
        </w:r>
      </w:hyperlink>
      <w:r w:rsidRPr="00E117DA">
        <w:rPr>
          <w:rFonts w:ascii="Times New Roman" w:hAnsi="Times New Roman" w:cs="Times New Roman"/>
          <w:color w:val="000000" w:themeColor="text1"/>
          <w:sz w:val="26"/>
          <w:szCs w:val="26"/>
        </w:rPr>
        <w:t xml:space="preserve"> к </w:t>
      </w:r>
      <w:r w:rsidR="00C04853">
        <w:rPr>
          <w:rFonts w:ascii="Times New Roman" w:hAnsi="Times New Roman" w:cs="Times New Roman"/>
          <w:color w:val="000000" w:themeColor="text1"/>
          <w:sz w:val="26"/>
          <w:szCs w:val="26"/>
        </w:rPr>
        <w:t>Порядку</w:t>
      </w:r>
      <w:r w:rsidRPr="00E117DA">
        <w:rPr>
          <w:rFonts w:ascii="Times New Roman" w:hAnsi="Times New Roman" w:cs="Times New Roman"/>
          <w:color w:val="000000" w:themeColor="text1"/>
          <w:sz w:val="26"/>
          <w:szCs w:val="26"/>
        </w:rPr>
        <w:t xml:space="preserve"> (далее - </w:t>
      </w:r>
      <w:r w:rsidR="003F01EF">
        <w:rPr>
          <w:rFonts w:ascii="Times New Roman" w:hAnsi="Times New Roman" w:cs="Times New Roman"/>
          <w:color w:val="000000" w:themeColor="text1"/>
          <w:sz w:val="26"/>
          <w:szCs w:val="26"/>
        </w:rPr>
        <w:t>заявление</w:t>
      </w:r>
      <w:r w:rsidRPr="00E117DA">
        <w:rPr>
          <w:rFonts w:ascii="Times New Roman" w:hAnsi="Times New Roman" w:cs="Times New Roman"/>
          <w:color w:val="000000" w:themeColor="text1"/>
          <w:sz w:val="26"/>
          <w:szCs w:val="26"/>
        </w:rPr>
        <w:t>);</w:t>
      </w:r>
    </w:p>
    <w:p w14:paraId="558A6D35" w14:textId="27BB19BE" w:rsidR="00BA3A7E" w:rsidRPr="00E117DA" w:rsidRDefault="00BA3A7E" w:rsidP="00BA3A7E">
      <w:pPr>
        <w:widowControl w:val="0"/>
        <w:spacing w:after="0" w:line="240" w:lineRule="auto"/>
        <w:ind w:firstLine="709"/>
        <w:jc w:val="both"/>
        <w:rPr>
          <w:rFonts w:ascii="Times New Roman" w:hAnsi="Times New Roman" w:cs="Times New Roman"/>
          <w:color w:val="000000" w:themeColor="text1"/>
          <w:sz w:val="26"/>
          <w:szCs w:val="26"/>
        </w:rPr>
      </w:pPr>
      <w:r w:rsidRPr="00E117DA">
        <w:rPr>
          <w:rFonts w:ascii="Times New Roman" w:hAnsi="Times New Roman" w:cs="Times New Roman"/>
          <w:color w:val="000000" w:themeColor="text1"/>
          <w:sz w:val="26"/>
          <w:szCs w:val="26"/>
        </w:rPr>
        <w:t xml:space="preserve">в) рассматривает проекты СО НКО на соответствие требованиям настоящего </w:t>
      </w:r>
      <w:r w:rsidR="00C04853">
        <w:rPr>
          <w:rFonts w:ascii="Times New Roman" w:hAnsi="Times New Roman" w:cs="Times New Roman"/>
          <w:color w:val="000000" w:themeColor="text1"/>
          <w:sz w:val="26"/>
          <w:szCs w:val="26"/>
        </w:rPr>
        <w:t>Порядка</w:t>
      </w:r>
      <w:r w:rsidRPr="00E117DA">
        <w:rPr>
          <w:rFonts w:ascii="Times New Roman" w:hAnsi="Times New Roman" w:cs="Times New Roman"/>
          <w:color w:val="000000" w:themeColor="text1"/>
          <w:sz w:val="26"/>
          <w:szCs w:val="26"/>
        </w:rPr>
        <w:t>;</w:t>
      </w:r>
    </w:p>
    <w:p w14:paraId="3A8C67EA" w14:textId="2E5DEB27" w:rsidR="00BA3A7E" w:rsidRPr="00E117DA" w:rsidRDefault="00BA3A7E" w:rsidP="00BA3A7E">
      <w:pPr>
        <w:widowControl w:val="0"/>
        <w:spacing w:after="0" w:line="240" w:lineRule="auto"/>
        <w:ind w:firstLine="709"/>
        <w:jc w:val="both"/>
        <w:rPr>
          <w:rFonts w:ascii="Times New Roman" w:hAnsi="Times New Roman" w:cs="Times New Roman"/>
          <w:color w:val="000000" w:themeColor="text1"/>
          <w:sz w:val="26"/>
          <w:szCs w:val="26"/>
        </w:rPr>
      </w:pPr>
      <w:r w:rsidRPr="00E117DA">
        <w:rPr>
          <w:rFonts w:ascii="Times New Roman" w:hAnsi="Times New Roman" w:cs="Times New Roman"/>
          <w:color w:val="000000" w:themeColor="text1"/>
          <w:sz w:val="26"/>
          <w:szCs w:val="26"/>
        </w:rPr>
        <w:t>г) организует работу экспертной комиссии по определению победителей и предоставлению субсидии на реализацию социально</w:t>
      </w:r>
      <w:r w:rsidR="00E56AF3">
        <w:rPr>
          <w:rFonts w:ascii="Times New Roman" w:hAnsi="Times New Roman" w:cs="Times New Roman"/>
          <w:color w:val="000000" w:themeColor="text1"/>
          <w:sz w:val="26"/>
          <w:szCs w:val="26"/>
        </w:rPr>
        <w:t xml:space="preserve"> </w:t>
      </w:r>
      <w:r w:rsidRPr="00E117DA">
        <w:rPr>
          <w:rFonts w:ascii="Times New Roman" w:hAnsi="Times New Roman" w:cs="Times New Roman"/>
          <w:color w:val="000000" w:themeColor="text1"/>
          <w:sz w:val="26"/>
          <w:szCs w:val="26"/>
        </w:rPr>
        <w:t xml:space="preserve">значимых проектов СО НКО </w:t>
      </w:r>
      <w:r w:rsidR="00CF5762">
        <w:rPr>
          <w:rFonts w:ascii="Times New Roman" w:hAnsi="Times New Roman" w:cs="Times New Roman"/>
          <w:bCs/>
          <w:color w:val="000000" w:themeColor="text1"/>
          <w:sz w:val="26"/>
          <w:szCs w:val="26"/>
        </w:rPr>
        <w:t>Надеждинского</w:t>
      </w:r>
      <w:r w:rsidR="000040FF" w:rsidRPr="00E117DA">
        <w:rPr>
          <w:rFonts w:ascii="Times New Roman" w:hAnsi="Times New Roman" w:cs="Times New Roman"/>
          <w:bCs/>
          <w:color w:val="000000" w:themeColor="text1"/>
          <w:sz w:val="26"/>
          <w:szCs w:val="26"/>
        </w:rPr>
        <w:t xml:space="preserve"> муниципального района</w:t>
      </w:r>
      <w:r w:rsidRPr="00E117DA">
        <w:rPr>
          <w:rFonts w:ascii="Times New Roman" w:hAnsi="Times New Roman" w:cs="Times New Roman"/>
          <w:color w:val="000000" w:themeColor="text1"/>
          <w:sz w:val="26"/>
          <w:szCs w:val="26"/>
        </w:rPr>
        <w:t xml:space="preserve">, состав которой утверждается постановлением администрации </w:t>
      </w:r>
      <w:r w:rsidR="00CF5762">
        <w:rPr>
          <w:rFonts w:ascii="Times New Roman" w:hAnsi="Times New Roman" w:cs="Times New Roman"/>
          <w:bCs/>
          <w:color w:val="000000" w:themeColor="text1"/>
          <w:sz w:val="26"/>
          <w:szCs w:val="26"/>
        </w:rPr>
        <w:t>Надеждинского</w:t>
      </w:r>
      <w:r w:rsidR="000040FF" w:rsidRPr="00E117DA">
        <w:rPr>
          <w:rFonts w:ascii="Times New Roman" w:hAnsi="Times New Roman" w:cs="Times New Roman"/>
          <w:bCs/>
          <w:color w:val="000000" w:themeColor="text1"/>
          <w:sz w:val="26"/>
          <w:szCs w:val="26"/>
        </w:rPr>
        <w:t xml:space="preserve"> муниципального района</w:t>
      </w:r>
      <w:r w:rsidR="000040FF" w:rsidRPr="00E117DA">
        <w:rPr>
          <w:rFonts w:ascii="Times New Roman" w:hAnsi="Times New Roman" w:cs="Times New Roman"/>
          <w:color w:val="000000" w:themeColor="text1"/>
          <w:sz w:val="26"/>
          <w:szCs w:val="26"/>
        </w:rPr>
        <w:t xml:space="preserve"> </w:t>
      </w:r>
      <w:r w:rsidRPr="00E117DA">
        <w:rPr>
          <w:rFonts w:ascii="Times New Roman" w:hAnsi="Times New Roman" w:cs="Times New Roman"/>
          <w:color w:val="000000" w:themeColor="text1"/>
          <w:sz w:val="26"/>
          <w:szCs w:val="26"/>
        </w:rPr>
        <w:t>(далее - экспертная комиссия);</w:t>
      </w:r>
    </w:p>
    <w:p w14:paraId="377B57CC" w14:textId="77777777" w:rsidR="00BA3A7E" w:rsidRPr="00E117DA" w:rsidRDefault="00BA3A7E" w:rsidP="00BA3A7E">
      <w:pPr>
        <w:widowControl w:val="0"/>
        <w:spacing w:after="0" w:line="240" w:lineRule="auto"/>
        <w:ind w:firstLine="709"/>
        <w:jc w:val="both"/>
        <w:rPr>
          <w:rFonts w:ascii="Times New Roman" w:hAnsi="Times New Roman" w:cs="Times New Roman"/>
          <w:color w:val="000000" w:themeColor="text1"/>
          <w:sz w:val="26"/>
          <w:szCs w:val="26"/>
        </w:rPr>
      </w:pPr>
      <w:r w:rsidRPr="00E117DA">
        <w:rPr>
          <w:rFonts w:ascii="Times New Roman" w:hAnsi="Times New Roman" w:cs="Times New Roman"/>
          <w:color w:val="000000" w:themeColor="text1"/>
          <w:sz w:val="26"/>
          <w:szCs w:val="26"/>
        </w:rPr>
        <w:t>д) обеспечивает заключение с победителями конкурса соглашений о предоставлении субсидий на реализацию проектов;</w:t>
      </w:r>
    </w:p>
    <w:p w14:paraId="11E3F425" w14:textId="77777777" w:rsidR="00BA3A7E" w:rsidRPr="00E117DA" w:rsidRDefault="00BA3A7E" w:rsidP="00BA3A7E">
      <w:pPr>
        <w:widowControl w:val="0"/>
        <w:spacing w:after="0" w:line="240" w:lineRule="auto"/>
        <w:ind w:firstLine="709"/>
        <w:jc w:val="both"/>
        <w:rPr>
          <w:rFonts w:ascii="Times New Roman" w:hAnsi="Times New Roman" w:cs="Times New Roman"/>
          <w:color w:val="000000" w:themeColor="text1"/>
          <w:sz w:val="26"/>
          <w:szCs w:val="26"/>
        </w:rPr>
      </w:pPr>
      <w:r w:rsidRPr="00E117DA">
        <w:rPr>
          <w:rFonts w:ascii="Times New Roman" w:hAnsi="Times New Roman" w:cs="Times New Roman"/>
          <w:color w:val="000000" w:themeColor="text1"/>
          <w:sz w:val="26"/>
          <w:szCs w:val="26"/>
        </w:rPr>
        <w:t>е) осуществляет прием отчетов о выполнении проектов в предусмотренные соглашением сроки.</w:t>
      </w:r>
    </w:p>
    <w:p w14:paraId="7119EA68" w14:textId="77777777" w:rsidR="00BA3A7E" w:rsidRPr="00E117DA" w:rsidRDefault="00BA3A7E" w:rsidP="00BA3A7E">
      <w:pPr>
        <w:widowControl w:val="0"/>
        <w:spacing w:after="0" w:line="240" w:lineRule="auto"/>
        <w:ind w:firstLine="709"/>
        <w:jc w:val="both"/>
        <w:rPr>
          <w:rFonts w:ascii="Times New Roman" w:hAnsi="Times New Roman" w:cs="Times New Roman"/>
          <w:color w:val="000000" w:themeColor="text1"/>
          <w:sz w:val="26"/>
          <w:szCs w:val="26"/>
        </w:rPr>
      </w:pPr>
      <w:r w:rsidRPr="00E117DA">
        <w:rPr>
          <w:rFonts w:ascii="Times New Roman" w:hAnsi="Times New Roman" w:cs="Times New Roman"/>
          <w:color w:val="000000" w:themeColor="text1"/>
          <w:sz w:val="26"/>
          <w:szCs w:val="26"/>
        </w:rPr>
        <w:t>8. Основными принципами проведения конкурсного отбора являются:</w:t>
      </w:r>
    </w:p>
    <w:p w14:paraId="0A42961D" w14:textId="77777777" w:rsidR="00BA3A7E" w:rsidRPr="00E117DA" w:rsidRDefault="00BA3A7E" w:rsidP="00BA3A7E">
      <w:pPr>
        <w:widowControl w:val="0"/>
        <w:spacing w:after="0" w:line="240" w:lineRule="auto"/>
        <w:ind w:firstLine="709"/>
        <w:jc w:val="both"/>
        <w:rPr>
          <w:rFonts w:ascii="Times New Roman" w:hAnsi="Times New Roman" w:cs="Times New Roman"/>
          <w:color w:val="000000" w:themeColor="text1"/>
          <w:sz w:val="26"/>
          <w:szCs w:val="26"/>
        </w:rPr>
      </w:pPr>
      <w:r w:rsidRPr="00E117DA">
        <w:rPr>
          <w:rFonts w:ascii="Times New Roman" w:hAnsi="Times New Roman" w:cs="Times New Roman"/>
          <w:color w:val="000000" w:themeColor="text1"/>
          <w:sz w:val="26"/>
          <w:szCs w:val="26"/>
        </w:rPr>
        <w:t>а) публичность и прозрачность;</w:t>
      </w:r>
    </w:p>
    <w:p w14:paraId="3785939A" w14:textId="77777777" w:rsidR="00BA3A7E" w:rsidRPr="00E117DA" w:rsidRDefault="00BA3A7E" w:rsidP="00BA3A7E">
      <w:pPr>
        <w:widowControl w:val="0"/>
        <w:spacing w:after="0" w:line="240" w:lineRule="auto"/>
        <w:ind w:firstLine="709"/>
        <w:jc w:val="both"/>
        <w:rPr>
          <w:rFonts w:ascii="Times New Roman" w:hAnsi="Times New Roman" w:cs="Times New Roman"/>
          <w:color w:val="000000" w:themeColor="text1"/>
          <w:sz w:val="26"/>
          <w:szCs w:val="26"/>
        </w:rPr>
      </w:pPr>
      <w:r w:rsidRPr="00E117DA">
        <w:rPr>
          <w:rFonts w:ascii="Times New Roman" w:hAnsi="Times New Roman" w:cs="Times New Roman"/>
          <w:color w:val="000000" w:themeColor="text1"/>
          <w:sz w:val="26"/>
          <w:szCs w:val="26"/>
        </w:rPr>
        <w:t>б) равенство прав СО НКО на получение финансовой поддержки.</w:t>
      </w:r>
    </w:p>
    <w:p w14:paraId="1A7C5636" w14:textId="41D63627" w:rsidR="00BA3A7E" w:rsidRPr="00E117DA" w:rsidRDefault="00BA3A7E" w:rsidP="00BA3A7E">
      <w:pPr>
        <w:widowControl w:val="0"/>
        <w:spacing w:after="0" w:line="240" w:lineRule="auto"/>
        <w:ind w:firstLine="709"/>
        <w:jc w:val="both"/>
        <w:rPr>
          <w:rFonts w:ascii="Times New Roman" w:hAnsi="Times New Roman" w:cs="Times New Roman"/>
          <w:color w:val="000000" w:themeColor="text1"/>
          <w:sz w:val="26"/>
          <w:szCs w:val="26"/>
        </w:rPr>
      </w:pPr>
      <w:r w:rsidRPr="00E117DA">
        <w:rPr>
          <w:rFonts w:ascii="Times New Roman" w:hAnsi="Times New Roman" w:cs="Times New Roman"/>
          <w:color w:val="000000" w:themeColor="text1"/>
          <w:sz w:val="26"/>
          <w:szCs w:val="26"/>
        </w:rPr>
        <w:t xml:space="preserve">9. СО НКО вправе подать только </w:t>
      </w:r>
      <w:r w:rsidR="00752734">
        <w:rPr>
          <w:rFonts w:ascii="Times New Roman" w:hAnsi="Times New Roman" w:cs="Times New Roman"/>
          <w:color w:val="000000" w:themeColor="text1"/>
          <w:sz w:val="26"/>
          <w:szCs w:val="26"/>
        </w:rPr>
        <w:t>одно заявление</w:t>
      </w:r>
      <w:r w:rsidRPr="00E117DA">
        <w:rPr>
          <w:rFonts w:ascii="Times New Roman" w:hAnsi="Times New Roman" w:cs="Times New Roman"/>
          <w:color w:val="000000" w:themeColor="text1"/>
          <w:sz w:val="26"/>
          <w:szCs w:val="26"/>
        </w:rPr>
        <w:t xml:space="preserve"> на получение субсидии.</w:t>
      </w:r>
    </w:p>
    <w:p w14:paraId="2F04123C" w14:textId="59EBCC01" w:rsidR="00BA3A7E" w:rsidRPr="00E117DA" w:rsidRDefault="00BA3A7E" w:rsidP="00BA3A7E">
      <w:pPr>
        <w:widowControl w:val="0"/>
        <w:spacing w:after="0" w:line="240" w:lineRule="auto"/>
        <w:ind w:firstLine="709"/>
        <w:jc w:val="both"/>
        <w:rPr>
          <w:rFonts w:ascii="Times New Roman" w:hAnsi="Times New Roman" w:cs="Times New Roman"/>
          <w:color w:val="000000" w:themeColor="text1"/>
          <w:sz w:val="26"/>
          <w:szCs w:val="26"/>
        </w:rPr>
      </w:pPr>
      <w:r w:rsidRPr="00E117DA">
        <w:rPr>
          <w:rFonts w:ascii="Times New Roman" w:hAnsi="Times New Roman" w:cs="Times New Roman"/>
          <w:color w:val="000000" w:themeColor="text1"/>
          <w:sz w:val="26"/>
          <w:szCs w:val="26"/>
        </w:rPr>
        <w:t xml:space="preserve">10. Соответствие СО НКО требованиям, предусмотренным в </w:t>
      </w:r>
      <w:hyperlink w:anchor="Par2" w:history="1">
        <w:r w:rsidRPr="00E117DA">
          <w:rPr>
            <w:rStyle w:val="ac"/>
            <w:rFonts w:ascii="Times New Roman" w:hAnsi="Times New Roman" w:cs="Times New Roman"/>
            <w:color w:val="000000" w:themeColor="text1"/>
            <w:sz w:val="26"/>
            <w:szCs w:val="26"/>
            <w:u w:val="none"/>
          </w:rPr>
          <w:t>пунктах 5</w:t>
        </w:r>
      </w:hyperlink>
      <w:r w:rsidRPr="00E117DA">
        <w:rPr>
          <w:rFonts w:ascii="Times New Roman" w:hAnsi="Times New Roman" w:cs="Times New Roman"/>
          <w:color w:val="000000" w:themeColor="text1"/>
          <w:sz w:val="26"/>
          <w:szCs w:val="26"/>
        </w:rPr>
        <w:t xml:space="preserve"> и </w:t>
      </w:r>
      <w:hyperlink r:id="rId16" w:history="1">
        <w:r w:rsidRPr="00E117DA">
          <w:rPr>
            <w:rStyle w:val="ac"/>
            <w:rFonts w:ascii="Times New Roman" w:hAnsi="Times New Roman" w:cs="Times New Roman"/>
            <w:color w:val="000000" w:themeColor="text1"/>
            <w:sz w:val="26"/>
            <w:szCs w:val="26"/>
            <w:u w:val="none"/>
          </w:rPr>
          <w:t>17</w:t>
        </w:r>
      </w:hyperlink>
      <w:r w:rsidRPr="00E117DA">
        <w:rPr>
          <w:rFonts w:ascii="Times New Roman" w:hAnsi="Times New Roman" w:cs="Times New Roman"/>
          <w:color w:val="000000" w:themeColor="text1"/>
          <w:sz w:val="26"/>
          <w:szCs w:val="26"/>
        </w:rPr>
        <w:t xml:space="preserve"> </w:t>
      </w:r>
      <w:r w:rsidR="00C04853">
        <w:rPr>
          <w:rFonts w:ascii="Times New Roman" w:hAnsi="Times New Roman" w:cs="Times New Roman"/>
          <w:color w:val="000000" w:themeColor="text1"/>
          <w:sz w:val="26"/>
          <w:szCs w:val="26"/>
        </w:rPr>
        <w:t>Порядка</w:t>
      </w:r>
      <w:r w:rsidRPr="00E117DA">
        <w:rPr>
          <w:rFonts w:ascii="Times New Roman" w:hAnsi="Times New Roman" w:cs="Times New Roman"/>
          <w:color w:val="000000" w:themeColor="text1"/>
          <w:sz w:val="26"/>
          <w:szCs w:val="26"/>
        </w:rPr>
        <w:t xml:space="preserve">, декларируется в </w:t>
      </w:r>
      <w:r w:rsidR="00752734">
        <w:rPr>
          <w:rFonts w:ascii="Times New Roman" w:hAnsi="Times New Roman" w:cs="Times New Roman"/>
          <w:color w:val="000000" w:themeColor="text1"/>
          <w:sz w:val="26"/>
          <w:szCs w:val="26"/>
        </w:rPr>
        <w:t>заявлении</w:t>
      </w:r>
      <w:r w:rsidRPr="00E117DA">
        <w:rPr>
          <w:rFonts w:ascii="Times New Roman" w:hAnsi="Times New Roman" w:cs="Times New Roman"/>
          <w:color w:val="000000" w:themeColor="text1"/>
          <w:sz w:val="26"/>
          <w:szCs w:val="26"/>
        </w:rPr>
        <w:t>.</w:t>
      </w:r>
    </w:p>
    <w:p w14:paraId="2520BD66" w14:textId="29D9EF73" w:rsidR="00C473C7" w:rsidRPr="00E117DA" w:rsidRDefault="000040FF" w:rsidP="00C86D7E">
      <w:pPr>
        <w:widowControl w:val="0"/>
        <w:spacing w:before="240" w:after="120" w:line="240" w:lineRule="auto"/>
        <w:jc w:val="center"/>
        <w:rPr>
          <w:rFonts w:ascii="Times New Roman" w:hAnsi="Times New Roman" w:cs="Times New Roman"/>
          <w:b/>
          <w:sz w:val="26"/>
          <w:szCs w:val="26"/>
        </w:rPr>
      </w:pPr>
      <w:r w:rsidRPr="00E117DA">
        <w:rPr>
          <w:rFonts w:ascii="Times New Roman" w:hAnsi="Times New Roman" w:cs="Times New Roman"/>
          <w:b/>
          <w:sz w:val="26"/>
          <w:szCs w:val="26"/>
          <w:lang w:val="en-AU"/>
        </w:rPr>
        <w:lastRenderedPageBreak/>
        <w:t>II</w:t>
      </w:r>
      <w:r w:rsidRPr="00E117DA">
        <w:rPr>
          <w:rFonts w:ascii="Times New Roman" w:hAnsi="Times New Roman" w:cs="Times New Roman"/>
          <w:b/>
          <w:sz w:val="26"/>
          <w:szCs w:val="26"/>
        </w:rPr>
        <w:t>. Условия и порядок предоставления субсидии</w:t>
      </w:r>
    </w:p>
    <w:p w14:paraId="0DCDD8D0" w14:textId="19DDF47F" w:rsidR="000040FF" w:rsidRPr="00E117DA" w:rsidRDefault="000040FF" w:rsidP="000040FF">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 xml:space="preserve">11. Для получения субсидии СО НКО предоставляют в Уполномоченный </w:t>
      </w:r>
      <w:proofErr w:type="gramStart"/>
      <w:r w:rsidRPr="00E117DA">
        <w:rPr>
          <w:rFonts w:ascii="Times New Roman" w:hAnsi="Times New Roman" w:cs="Times New Roman"/>
          <w:bCs/>
          <w:color w:val="000000" w:themeColor="text1"/>
          <w:sz w:val="26"/>
          <w:szCs w:val="26"/>
        </w:rPr>
        <w:t xml:space="preserve">орган </w:t>
      </w:r>
      <w:r w:rsidR="00CF5762">
        <w:rPr>
          <w:rFonts w:ascii="Times New Roman" w:hAnsi="Times New Roman" w:cs="Times New Roman"/>
          <w:bCs/>
          <w:color w:val="000000" w:themeColor="text1"/>
          <w:sz w:val="26"/>
          <w:szCs w:val="26"/>
        </w:rPr>
        <w:t xml:space="preserve"> </w:t>
      </w:r>
      <w:r w:rsidRPr="00E117DA">
        <w:rPr>
          <w:rFonts w:ascii="Times New Roman" w:hAnsi="Times New Roman" w:cs="Times New Roman"/>
          <w:bCs/>
          <w:color w:val="000000" w:themeColor="text1"/>
          <w:sz w:val="26"/>
          <w:szCs w:val="26"/>
        </w:rPr>
        <w:t>в</w:t>
      </w:r>
      <w:proofErr w:type="gramEnd"/>
      <w:r w:rsidRPr="00E117DA">
        <w:rPr>
          <w:rFonts w:ascii="Times New Roman" w:hAnsi="Times New Roman" w:cs="Times New Roman"/>
          <w:bCs/>
          <w:color w:val="000000" w:themeColor="text1"/>
          <w:sz w:val="26"/>
          <w:szCs w:val="26"/>
        </w:rPr>
        <w:t xml:space="preserve"> печатном виде в двух экземплярах:</w:t>
      </w:r>
    </w:p>
    <w:p w14:paraId="2D03577D" w14:textId="031C37E3" w:rsidR="000040FF" w:rsidRPr="00E117DA" w:rsidRDefault="000040FF" w:rsidP="000040FF">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 xml:space="preserve">а) </w:t>
      </w:r>
      <w:r w:rsidR="00321DDB" w:rsidRPr="00321DDB">
        <w:rPr>
          <w:rFonts w:ascii="Times New Roman" w:hAnsi="Times New Roman" w:cs="Times New Roman"/>
          <w:bCs/>
          <w:color w:val="000000" w:themeColor="text1"/>
          <w:sz w:val="26"/>
          <w:szCs w:val="26"/>
        </w:rPr>
        <w:t xml:space="preserve">заявление на получение субсидии по </w:t>
      </w:r>
      <w:hyperlink w:anchor="P335" w:history="1">
        <w:r w:rsidR="00321DDB" w:rsidRPr="00321DDB">
          <w:rPr>
            <w:rStyle w:val="ac"/>
            <w:rFonts w:ascii="Times New Roman" w:hAnsi="Times New Roman" w:cs="Times New Roman"/>
            <w:bCs/>
            <w:color w:val="000000" w:themeColor="text1"/>
            <w:sz w:val="26"/>
            <w:szCs w:val="26"/>
            <w:u w:val="none"/>
          </w:rPr>
          <w:t>форме</w:t>
        </w:r>
      </w:hyperlink>
      <w:r w:rsidR="00321DDB" w:rsidRPr="00321DDB">
        <w:rPr>
          <w:rFonts w:ascii="Times New Roman" w:hAnsi="Times New Roman" w:cs="Times New Roman"/>
          <w:bCs/>
          <w:color w:val="000000" w:themeColor="text1"/>
          <w:sz w:val="26"/>
          <w:szCs w:val="26"/>
        </w:rPr>
        <w:t xml:space="preserve"> согласно приложению </w:t>
      </w:r>
      <w:r w:rsidR="00321DDB">
        <w:rPr>
          <w:rFonts w:ascii="Times New Roman" w:hAnsi="Times New Roman" w:cs="Times New Roman"/>
          <w:bCs/>
          <w:color w:val="000000" w:themeColor="text1"/>
          <w:sz w:val="26"/>
          <w:szCs w:val="26"/>
        </w:rPr>
        <w:t>№</w:t>
      </w:r>
      <w:r w:rsidR="00321DDB" w:rsidRPr="00321DDB">
        <w:rPr>
          <w:rFonts w:ascii="Times New Roman" w:hAnsi="Times New Roman" w:cs="Times New Roman"/>
          <w:bCs/>
          <w:color w:val="000000" w:themeColor="text1"/>
          <w:sz w:val="26"/>
          <w:szCs w:val="26"/>
        </w:rPr>
        <w:t xml:space="preserve"> 1 к порядку</w:t>
      </w:r>
      <w:r w:rsidRPr="00E117DA">
        <w:rPr>
          <w:rFonts w:ascii="Times New Roman" w:hAnsi="Times New Roman" w:cs="Times New Roman"/>
          <w:bCs/>
          <w:color w:val="000000" w:themeColor="text1"/>
          <w:sz w:val="26"/>
          <w:szCs w:val="26"/>
        </w:rPr>
        <w:t>;</w:t>
      </w:r>
    </w:p>
    <w:p w14:paraId="74402B87" w14:textId="0D3C0FB4" w:rsidR="000040FF" w:rsidRPr="00E117DA" w:rsidRDefault="000040FF" w:rsidP="000040FF">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 xml:space="preserve">б) проект, оформленный в соответствии с требованиями, указанными в </w:t>
      </w:r>
      <w:hyperlink w:anchor="Par12" w:history="1">
        <w:r w:rsidRPr="00E117DA">
          <w:rPr>
            <w:rFonts w:ascii="Times New Roman" w:hAnsi="Times New Roman" w:cs="Times New Roman"/>
            <w:bCs/>
            <w:color w:val="000000" w:themeColor="text1"/>
            <w:sz w:val="26"/>
            <w:szCs w:val="26"/>
          </w:rPr>
          <w:t>пункте 15</w:t>
        </w:r>
      </w:hyperlink>
      <w:r w:rsidRPr="00E117DA">
        <w:rPr>
          <w:rFonts w:ascii="Times New Roman" w:hAnsi="Times New Roman" w:cs="Times New Roman"/>
          <w:bCs/>
          <w:color w:val="000000" w:themeColor="text1"/>
          <w:sz w:val="26"/>
          <w:szCs w:val="26"/>
        </w:rPr>
        <w:t xml:space="preserve"> </w:t>
      </w:r>
      <w:r w:rsidR="00C04853">
        <w:rPr>
          <w:rFonts w:ascii="Times New Roman" w:hAnsi="Times New Roman" w:cs="Times New Roman"/>
          <w:bCs/>
          <w:color w:val="000000" w:themeColor="text1"/>
          <w:sz w:val="26"/>
          <w:szCs w:val="26"/>
        </w:rPr>
        <w:t>Порядка</w:t>
      </w:r>
      <w:r w:rsidRPr="00E117DA">
        <w:rPr>
          <w:rFonts w:ascii="Times New Roman" w:hAnsi="Times New Roman" w:cs="Times New Roman"/>
          <w:bCs/>
          <w:color w:val="000000" w:themeColor="text1"/>
          <w:sz w:val="26"/>
          <w:szCs w:val="26"/>
        </w:rPr>
        <w:t>;</w:t>
      </w:r>
    </w:p>
    <w:p w14:paraId="5CD2C111" w14:textId="77777777" w:rsidR="000040FF" w:rsidRPr="00E117DA" w:rsidRDefault="000040FF" w:rsidP="000040FF">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в) копии учредительных документов и свидетельство о государственной регистрации СО НКО;</w:t>
      </w:r>
    </w:p>
    <w:p w14:paraId="1C45A017" w14:textId="77777777" w:rsidR="000040FF" w:rsidRPr="00E117DA" w:rsidRDefault="000040FF" w:rsidP="000040FF">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г) копию свидетельства о постановке на учет СО НКО в налоговом органе;</w:t>
      </w:r>
    </w:p>
    <w:p w14:paraId="361B4FF3" w14:textId="77777777" w:rsidR="000040FF" w:rsidRPr="00E117DA" w:rsidRDefault="000040FF" w:rsidP="000040FF">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д) копию выписки из Единого государственного реестра юридических лиц, выданной не ранее, чем за 6 месяцев до дня начала приема заявок;</w:t>
      </w:r>
    </w:p>
    <w:p w14:paraId="50D6DC97" w14:textId="7DDE2120" w:rsidR="000040FF" w:rsidRPr="00E117DA" w:rsidRDefault="000040FF" w:rsidP="000040FF">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е) информацию о публикации в средствах массовой информации и (или) в информационно-телекоммуникационной сети Интернет о реализованных СО НКО проектах, мероприятиях, акциях, являющихся социально</w:t>
      </w:r>
      <w:r w:rsidR="00E56AF3">
        <w:rPr>
          <w:rFonts w:ascii="Times New Roman" w:hAnsi="Times New Roman" w:cs="Times New Roman"/>
          <w:bCs/>
          <w:color w:val="000000" w:themeColor="text1"/>
          <w:sz w:val="26"/>
          <w:szCs w:val="26"/>
        </w:rPr>
        <w:t xml:space="preserve"> </w:t>
      </w:r>
      <w:r w:rsidRPr="00E117DA">
        <w:rPr>
          <w:rFonts w:ascii="Times New Roman" w:hAnsi="Times New Roman" w:cs="Times New Roman"/>
          <w:bCs/>
          <w:color w:val="000000" w:themeColor="text1"/>
          <w:sz w:val="26"/>
          <w:szCs w:val="26"/>
        </w:rPr>
        <w:t>значимыми (с участием более 10 человек), за период деятельности СО НКО сроком не менее одного года до дня начала приема заявок;</w:t>
      </w:r>
    </w:p>
    <w:p w14:paraId="5DD9795A" w14:textId="77777777" w:rsidR="000040FF" w:rsidRDefault="000040FF" w:rsidP="000040FF">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ж) справку об отсутствии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по состоянию на 1-е число месяца, предшествующего месяцу, в котором планируется заключение соглашения.</w:t>
      </w:r>
    </w:p>
    <w:p w14:paraId="260B6304" w14:textId="710FEF00" w:rsidR="007D4A82" w:rsidRPr="00E117DA" w:rsidRDefault="00F37D79" w:rsidP="000040FF">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Pr>
          <w:rFonts w:ascii="Times New Roman" w:hAnsi="Times New Roman" w:cs="Times New Roman"/>
          <w:bCs/>
          <w:color w:val="000000" w:themeColor="text1"/>
          <w:sz w:val="26"/>
          <w:szCs w:val="26"/>
        </w:rPr>
        <w:t>Сведения о документах</w:t>
      </w:r>
      <w:r w:rsidR="007D4A82">
        <w:rPr>
          <w:rFonts w:ascii="Times New Roman" w:hAnsi="Times New Roman" w:cs="Times New Roman"/>
          <w:bCs/>
          <w:color w:val="000000" w:themeColor="text1"/>
          <w:sz w:val="26"/>
          <w:szCs w:val="26"/>
        </w:rPr>
        <w:t>, указанны</w:t>
      </w:r>
      <w:r>
        <w:rPr>
          <w:rFonts w:ascii="Times New Roman" w:hAnsi="Times New Roman" w:cs="Times New Roman"/>
          <w:bCs/>
          <w:color w:val="000000" w:themeColor="text1"/>
          <w:sz w:val="26"/>
          <w:szCs w:val="26"/>
        </w:rPr>
        <w:t>х</w:t>
      </w:r>
      <w:r w:rsidR="007D4A82">
        <w:rPr>
          <w:rFonts w:ascii="Times New Roman" w:hAnsi="Times New Roman" w:cs="Times New Roman"/>
          <w:bCs/>
          <w:color w:val="000000" w:themeColor="text1"/>
          <w:sz w:val="26"/>
          <w:szCs w:val="26"/>
        </w:rPr>
        <w:t xml:space="preserve"> в п. г), д), ж) </w:t>
      </w:r>
      <w:r>
        <w:rPr>
          <w:rFonts w:ascii="Times New Roman" w:hAnsi="Times New Roman" w:cs="Times New Roman"/>
          <w:bCs/>
          <w:color w:val="000000" w:themeColor="text1"/>
          <w:sz w:val="26"/>
          <w:szCs w:val="26"/>
        </w:rPr>
        <w:t xml:space="preserve">предоставляются </w:t>
      </w:r>
      <w:r w:rsidR="007D4A82" w:rsidRPr="00E117DA">
        <w:rPr>
          <w:rFonts w:ascii="Times New Roman" w:hAnsi="Times New Roman" w:cs="Times New Roman"/>
          <w:bCs/>
          <w:color w:val="000000" w:themeColor="text1"/>
          <w:sz w:val="26"/>
          <w:szCs w:val="26"/>
        </w:rPr>
        <w:t xml:space="preserve">добровольно, или </w:t>
      </w:r>
      <w:r w:rsidR="007D4A82">
        <w:rPr>
          <w:rFonts w:ascii="Times New Roman" w:hAnsi="Times New Roman" w:cs="Times New Roman"/>
          <w:bCs/>
          <w:color w:val="000000" w:themeColor="text1"/>
          <w:sz w:val="26"/>
          <w:szCs w:val="26"/>
        </w:rPr>
        <w:t>запрашива</w:t>
      </w:r>
      <w:r>
        <w:rPr>
          <w:rFonts w:ascii="Times New Roman" w:hAnsi="Times New Roman" w:cs="Times New Roman"/>
          <w:bCs/>
          <w:color w:val="000000" w:themeColor="text1"/>
          <w:sz w:val="26"/>
          <w:szCs w:val="26"/>
        </w:rPr>
        <w:t>ю</w:t>
      </w:r>
      <w:r w:rsidR="007D4A82">
        <w:rPr>
          <w:rFonts w:ascii="Times New Roman" w:hAnsi="Times New Roman" w:cs="Times New Roman"/>
          <w:bCs/>
          <w:color w:val="000000" w:themeColor="text1"/>
          <w:sz w:val="26"/>
          <w:szCs w:val="26"/>
        </w:rPr>
        <w:t>тся</w:t>
      </w:r>
      <w:r w:rsidR="007D4A82" w:rsidRPr="00E117DA">
        <w:rPr>
          <w:rFonts w:ascii="Times New Roman" w:hAnsi="Times New Roman" w:cs="Times New Roman"/>
          <w:bCs/>
          <w:color w:val="000000" w:themeColor="text1"/>
          <w:sz w:val="26"/>
          <w:szCs w:val="26"/>
        </w:rPr>
        <w:t xml:space="preserve"> Уполномоченным органом в </w:t>
      </w:r>
      <w:r w:rsidR="007D4A82">
        <w:rPr>
          <w:rFonts w:ascii="Times New Roman" w:hAnsi="Times New Roman" w:cs="Times New Roman"/>
          <w:bCs/>
          <w:color w:val="000000" w:themeColor="text1"/>
          <w:sz w:val="26"/>
          <w:szCs w:val="26"/>
        </w:rPr>
        <w:t>Государственные</w:t>
      </w:r>
      <w:r w:rsidR="007D4A82" w:rsidRPr="00E117DA">
        <w:rPr>
          <w:rFonts w:ascii="Times New Roman" w:hAnsi="Times New Roman" w:cs="Times New Roman"/>
          <w:bCs/>
          <w:color w:val="000000" w:themeColor="text1"/>
          <w:sz w:val="26"/>
          <w:szCs w:val="26"/>
        </w:rPr>
        <w:t xml:space="preserve"> органы исполнительной власти в соответствии с перечнем, утвержденным распоряжением Правительства Российской Федерации от 19.01.2018 № 43-р)</w:t>
      </w:r>
    </w:p>
    <w:p w14:paraId="61A29768" w14:textId="229168A5" w:rsidR="000040FF" w:rsidRPr="00E117DA" w:rsidRDefault="000040FF" w:rsidP="000040FF">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 xml:space="preserve">12. </w:t>
      </w:r>
      <w:r w:rsidR="007D4A82">
        <w:rPr>
          <w:rFonts w:ascii="Times New Roman" w:hAnsi="Times New Roman" w:cs="Times New Roman"/>
          <w:bCs/>
          <w:color w:val="000000" w:themeColor="text1"/>
          <w:sz w:val="26"/>
          <w:szCs w:val="26"/>
        </w:rPr>
        <w:t>Д</w:t>
      </w:r>
      <w:r w:rsidRPr="00E117DA">
        <w:rPr>
          <w:rFonts w:ascii="Times New Roman" w:hAnsi="Times New Roman" w:cs="Times New Roman"/>
          <w:bCs/>
          <w:color w:val="000000" w:themeColor="text1"/>
          <w:sz w:val="26"/>
          <w:szCs w:val="26"/>
        </w:rPr>
        <w:t>окументы, предоставляемые СО НКО для получения субсидий в копиях, должны быть заверены подписью руководителя и печатью СО НКО.</w:t>
      </w:r>
    </w:p>
    <w:p w14:paraId="35974FB7" w14:textId="77777777" w:rsidR="000040FF" w:rsidRPr="00E117DA" w:rsidRDefault="000040FF" w:rsidP="000040FF">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13. Наличие в документах подчисток, приписок, зачеркнутых слов и иных, не оговоренных в них исправлений, а также повреждений, не позволяющих однозначно истолковать их содержание, не допускается.</w:t>
      </w:r>
    </w:p>
    <w:p w14:paraId="08D9FEA5" w14:textId="77777777" w:rsidR="000040FF" w:rsidRPr="00E117DA" w:rsidRDefault="000040FF" w:rsidP="000040FF">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14. Ответственность за полноту и достоверность документов, предоставленных для получения субсидии, несут руководители СО НКО.</w:t>
      </w:r>
    </w:p>
    <w:p w14:paraId="2E0AA748" w14:textId="6F93EA00" w:rsidR="000040FF" w:rsidRPr="00E117DA" w:rsidRDefault="000040FF" w:rsidP="000040FF">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bookmarkStart w:id="1" w:name="Par12"/>
      <w:bookmarkEnd w:id="1"/>
      <w:r w:rsidRPr="00E117DA">
        <w:rPr>
          <w:rFonts w:ascii="Times New Roman" w:hAnsi="Times New Roman" w:cs="Times New Roman"/>
          <w:bCs/>
          <w:color w:val="000000" w:themeColor="text1"/>
          <w:sz w:val="26"/>
          <w:szCs w:val="26"/>
        </w:rPr>
        <w:t>15. Проекты, принимаемые на рассмотрение, должны быть оформлены в соответствии со следующими требованиями (Таблица 1):</w:t>
      </w:r>
    </w:p>
    <w:p w14:paraId="6876E43D" w14:textId="77777777" w:rsidR="00F24601" w:rsidRDefault="00F24601" w:rsidP="000040FF">
      <w:pPr>
        <w:autoSpaceDE w:val="0"/>
        <w:autoSpaceDN w:val="0"/>
        <w:adjustRightInd w:val="0"/>
        <w:spacing w:after="0" w:line="240" w:lineRule="auto"/>
        <w:jc w:val="right"/>
        <w:outlineLvl w:val="0"/>
        <w:rPr>
          <w:rFonts w:ascii="Times New Roman" w:hAnsi="Times New Roman" w:cs="Times New Roman"/>
          <w:sz w:val="26"/>
          <w:szCs w:val="26"/>
        </w:rPr>
      </w:pPr>
    </w:p>
    <w:p w14:paraId="2B55DBF1" w14:textId="77777777" w:rsidR="000040FF" w:rsidRPr="00E117DA" w:rsidRDefault="000040FF" w:rsidP="000040FF">
      <w:pPr>
        <w:autoSpaceDE w:val="0"/>
        <w:autoSpaceDN w:val="0"/>
        <w:adjustRightInd w:val="0"/>
        <w:spacing w:after="0" w:line="240" w:lineRule="auto"/>
        <w:jc w:val="right"/>
        <w:outlineLvl w:val="0"/>
        <w:rPr>
          <w:rFonts w:ascii="Times New Roman" w:hAnsi="Times New Roman" w:cs="Times New Roman"/>
          <w:sz w:val="26"/>
          <w:szCs w:val="26"/>
        </w:rPr>
      </w:pPr>
      <w:r w:rsidRPr="00E117DA">
        <w:rPr>
          <w:rFonts w:ascii="Times New Roman" w:hAnsi="Times New Roman" w:cs="Times New Roman"/>
          <w:sz w:val="26"/>
          <w:szCs w:val="26"/>
        </w:rPr>
        <w:t>Таблица 1</w:t>
      </w:r>
    </w:p>
    <w:p w14:paraId="17E3868B" w14:textId="77777777" w:rsidR="000040FF" w:rsidRPr="00E117DA" w:rsidRDefault="000040FF" w:rsidP="000040FF">
      <w:pPr>
        <w:autoSpaceDE w:val="0"/>
        <w:autoSpaceDN w:val="0"/>
        <w:adjustRightInd w:val="0"/>
        <w:spacing w:after="0" w:line="240" w:lineRule="auto"/>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13"/>
        <w:gridCol w:w="2534"/>
        <w:gridCol w:w="5726"/>
      </w:tblGrid>
      <w:tr w:rsidR="000040FF" w:rsidRPr="00E117DA" w14:paraId="17E8F114" w14:textId="77777777" w:rsidTr="002F5628">
        <w:trPr>
          <w:trHeight w:val="615"/>
        </w:trPr>
        <w:tc>
          <w:tcPr>
            <w:tcW w:w="713" w:type="dxa"/>
            <w:tcBorders>
              <w:top w:val="single" w:sz="4" w:space="0" w:color="auto"/>
              <w:left w:val="single" w:sz="4" w:space="0" w:color="auto"/>
              <w:bottom w:val="single" w:sz="4" w:space="0" w:color="auto"/>
              <w:right w:val="single" w:sz="4" w:space="0" w:color="auto"/>
            </w:tcBorders>
          </w:tcPr>
          <w:p w14:paraId="0EAD3BBF" w14:textId="77777777" w:rsidR="000040FF" w:rsidRPr="00E117DA" w:rsidRDefault="000040FF" w:rsidP="00E117DA">
            <w:pPr>
              <w:autoSpaceDE w:val="0"/>
              <w:autoSpaceDN w:val="0"/>
              <w:adjustRightInd w:val="0"/>
              <w:spacing w:after="0" w:line="240" w:lineRule="auto"/>
              <w:jc w:val="center"/>
              <w:rPr>
                <w:rFonts w:ascii="Times New Roman" w:hAnsi="Times New Roman" w:cs="Times New Roman"/>
                <w:sz w:val="26"/>
                <w:szCs w:val="26"/>
              </w:rPr>
            </w:pPr>
            <w:r w:rsidRPr="00E117DA">
              <w:rPr>
                <w:rFonts w:ascii="Times New Roman" w:hAnsi="Times New Roman" w:cs="Times New Roman"/>
                <w:sz w:val="26"/>
                <w:szCs w:val="26"/>
              </w:rPr>
              <w:t>N п/п</w:t>
            </w:r>
          </w:p>
        </w:tc>
        <w:tc>
          <w:tcPr>
            <w:tcW w:w="2534" w:type="dxa"/>
            <w:tcBorders>
              <w:top w:val="single" w:sz="4" w:space="0" w:color="auto"/>
              <w:left w:val="single" w:sz="4" w:space="0" w:color="auto"/>
              <w:bottom w:val="single" w:sz="4" w:space="0" w:color="auto"/>
              <w:right w:val="single" w:sz="4" w:space="0" w:color="auto"/>
            </w:tcBorders>
          </w:tcPr>
          <w:p w14:paraId="26D9B92C" w14:textId="77777777" w:rsidR="000040FF" w:rsidRPr="00E117DA" w:rsidRDefault="000040FF" w:rsidP="002F5628">
            <w:pPr>
              <w:autoSpaceDE w:val="0"/>
              <w:autoSpaceDN w:val="0"/>
              <w:adjustRightInd w:val="0"/>
              <w:spacing w:after="0" w:line="240" w:lineRule="auto"/>
              <w:jc w:val="center"/>
              <w:rPr>
                <w:rFonts w:ascii="Times New Roman" w:hAnsi="Times New Roman" w:cs="Times New Roman"/>
                <w:sz w:val="26"/>
                <w:szCs w:val="26"/>
              </w:rPr>
            </w:pPr>
            <w:r w:rsidRPr="00E117DA">
              <w:rPr>
                <w:rFonts w:ascii="Times New Roman" w:hAnsi="Times New Roman" w:cs="Times New Roman"/>
                <w:sz w:val="26"/>
                <w:szCs w:val="26"/>
              </w:rPr>
              <w:t>Часть заявки</w:t>
            </w:r>
          </w:p>
        </w:tc>
        <w:tc>
          <w:tcPr>
            <w:tcW w:w="5726" w:type="dxa"/>
            <w:tcBorders>
              <w:top w:val="single" w:sz="4" w:space="0" w:color="auto"/>
              <w:left w:val="single" w:sz="4" w:space="0" w:color="auto"/>
              <w:bottom w:val="single" w:sz="4" w:space="0" w:color="auto"/>
              <w:right w:val="single" w:sz="4" w:space="0" w:color="auto"/>
            </w:tcBorders>
          </w:tcPr>
          <w:p w14:paraId="09A19BF6" w14:textId="77777777" w:rsidR="000040FF" w:rsidRPr="00E117DA" w:rsidRDefault="000040FF" w:rsidP="00E117DA">
            <w:pPr>
              <w:autoSpaceDE w:val="0"/>
              <w:autoSpaceDN w:val="0"/>
              <w:adjustRightInd w:val="0"/>
              <w:spacing w:after="0" w:line="240" w:lineRule="auto"/>
              <w:jc w:val="center"/>
              <w:rPr>
                <w:rFonts w:ascii="Times New Roman" w:hAnsi="Times New Roman" w:cs="Times New Roman"/>
                <w:sz w:val="26"/>
                <w:szCs w:val="26"/>
              </w:rPr>
            </w:pPr>
            <w:r w:rsidRPr="00E117DA">
              <w:rPr>
                <w:rFonts w:ascii="Times New Roman" w:hAnsi="Times New Roman" w:cs="Times New Roman"/>
                <w:sz w:val="26"/>
                <w:szCs w:val="26"/>
              </w:rPr>
              <w:t>Содержательное наполнение</w:t>
            </w:r>
          </w:p>
        </w:tc>
      </w:tr>
      <w:tr w:rsidR="000040FF" w:rsidRPr="00E117DA" w14:paraId="730474E8" w14:textId="77777777" w:rsidTr="00F24601">
        <w:trPr>
          <w:trHeight w:val="303"/>
        </w:trPr>
        <w:tc>
          <w:tcPr>
            <w:tcW w:w="713" w:type="dxa"/>
            <w:tcBorders>
              <w:top w:val="single" w:sz="4" w:space="0" w:color="auto"/>
              <w:left w:val="single" w:sz="4" w:space="0" w:color="auto"/>
              <w:bottom w:val="single" w:sz="4" w:space="0" w:color="auto"/>
              <w:right w:val="single" w:sz="4" w:space="0" w:color="auto"/>
            </w:tcBorders>
          </w:tcPr>
          <w:p w14:paraId="5E755565" w14:textId="77777777" w:rsidR="000040FF" w:rsidRPr="00E117DA" w:rsidRDefault="000040FF" w:rsidP="00E117DA">
            <w:pPr>
              <w:autoSpaceDE w:val="0"/>
              <w:autoSpaceDN w:val="0"/>
              <w:adjustRightInd w:val="0"/>
              <w:spacing w:after="0" w:line="240" w:lineRule="auto"/>
              <w:jc w:val="center"/>
              <w:rPr>
                <w:rFonts w:ascii="Times New Roman" w:hAnsi="Times New Roman" w:cs="Times New Roman"/>
                <w:sz w:val="26"/>
                <w:szCs w:val="26"/>
              </w:rPr>
            </w:pPr>
            <w:r w:rsidRPr="00E117DA">
              <w:rPr>
                <w:rFonts w:ascii="Times New Roman" w:hAnsi="Times New Roman" w:cs="Times New Roman"/>
                <w:sz w:val="26"/>
                <w:szCs w:val="26"/>
              </w:rPr>
              <w:t>1</w:t>
            </w:r>
          </w:p>
        </w:tc>
        <w:tc>
          <w:tcPr>
            <w:tcW w:w="2534" w:type="dxa"/>
            <w:tcBorders>
              <w:top w:val="single" w:sz="4" w:space="0" w:color="auto"/>
              <w:left w:val="single" w:sz="4" w:space="0" w:color="auto"/>
              <w:bottom w:val="single" w:sz="4" w:space="0" w:color="auto"/>
              <w:right w:val="single" w:sz="4" w:space="0" w:color="auto"/>
            </w:tcBorders>
          </w:tcPr>
          <w:p w14:paraId="5659E852" w14:textId="77777777" w:rsidR="000040FF" w:rsidRPr="00E117DA" w:rsidRDefault="000040FF" w:rsidP="002F5628">
            <w:pPr>
              <w:autoSpaceDE w:val="0"/>
              <w:autoSpaceDN w:val="0"/>
              <w:adjustRightInd w:val="0"/>
              <w:spacing w:after="0" w:line="240" w:lineRule="auto"/>
              <w:jc w:val="center"/>
              <w:rPr>
                <w:rFonts w:ascii="Times New Roman" w:hAnsi="Times New Roman" w:cs="Times New Roman"/>
                <w:sz w:val="26"/>
                <w:szCs w:val="26"/>
              </w:rPr>
            </w:pPr>
            <w:r w:rsidRPr="00E117DA">
              <w:rPr>
                <w:rFonts w:ascii="Times New Roman" w:hAnsi="Times New Roman" w:cs="Times New Roman"/>
                <w:sz w:val="26"/>
                <w:szCs w:val="26"/>
              </w:rPr>
              <w:t>2</w:t>
            </w:r>
          </w:p>
        </w:tc>
        <w:tc>
          <w:tcPr>
            <w:tcW w:w="5726" w:type="dxa"/>
            <w:tcBorders>
              <w:top w:val="single" w:sz="4" w:space="0" w:color="auto"/>
              <w:left w:val="single" w:sz="4" w:space="0" w:color="auto"/>
              <w:bottom w:val="single" w:sz="4" w:space="0" w:color="auto"/>
              <w:right w:val="single" w:sz="4" w:space="0" w:color="auto"/>
            </w:tcBorders>
          </w:tcPr>
          <w:p w14:paraId="52326974" w14:textId="77777777" w:rsidR="000040FF" w:rsidRPr="00E117DA" w:rsidRDefault="000040FF" w:rsidP="00E117DA">
            <w:pPr>
              <w:autoSpaceDE w:val="0"/>
              <w:autoSpaceDN w:val="0"/>
              <w:adjustRightInd w:val="0"/>
              <w:spacing w:after="0" w:line="240" w:lineRule="auto"/>
              <w:jc w:val="center"/>
              <w:rPr>
                <w:rFonts w:ascii="Times New Roman" w:hAnsi="Times New Roman" w:cs="Times New Roman"/>
                <w:sz w:val="26"/>
                <w:szCs w:val="26"/>
              </w:rPr>
            </w:pPr>
            <w:r w:rsidRPr="00E117DA">
              <w:rPr>
                <w:rFonts w:ascii="Times New Roman" w:hAnsi="Times New Roman" w:cs="Times New Roman"/>
                <w:sz w:val="26"/>
                <w:szCs w:val="26"/>
              </w:rPr>
              <w:t>3</w:t>
            </w:r>
          </w:p>
        </w:tc>
      </w:tr>
      <w:tr w:rsidR="000040FF" w:rsidRPr="00E117DA" w14:paraId="626C305F" w14:textId="77777777" w:rsidTr="000040FF">
        <w:tc>
          <w:tcPr>
            <w:tcW w:w="713" w:type="dxa"/>
            <w:tcBorders>
              <w:top w:val="single" w:sz="4" w:space="0" w:color="auto"/>
              <w:left w:val="single" w:sz="4" w:space="0" w:color="auto"/>
              <w:bottom w:val="single" w:sz="4" w:space="0" w:color="auto"/>
              <w:right w:val="single" w:sz="4" w:space="0" w:color="auto"/>
            </w:tcBorders>
          </w:tcPr>
          <w:p w14:paraId="0D05EC75" w14:textId="77777777" w:rsidR="000040FF" w:rsidRPr="00E117DA" w:rsidRDefault="000040FF" w:rsidP="00E117DA">
            <w:pPr>
              <w:autoSpaceDE w:val="0"/>
              <w:autoSpaceDN w:val="0"/>
              <w:adjustRightInd w:val="0"/>
              <w:spacing w:after="0" w:line="240" w:lineRule="auto"/>
              <w:jc w:val="center"/>
              <w:rPr>
                <w:rFonts w:ascii="Times New Roman" w:hAnsi="Times New Roman" w:cs="Times New Roman"/>
                <w:sz w:val="26"/>
                <w:szCs w:val="26"/>
              </w:rPr>
            </w:pPr>
            <w:r w:rsidRPr="00E117DA">
              <w:rPr>
                <w:rFonts w:ascii="Times New Roman" w:hAnsi="Times New Roman" w:cs="Times New Roman"/>
                <w:sz w:val="26"/>
                <w:szCs w:val="26"/>
              </w:rPr>
              <w:t>1.</w:t>
            </w:r>
          </w:p>
        </w:tc>
        <w:tc>
          <w:tcPr>
            <w:tcW w:w="2534" w:type="dxa"/>
            <w:tcBorders>
              <w:top w:val="single" w:sz="4" w:space="0" w:color="auto"/>
              <w:left w:val="single" w:sz="4" w:space="0" w:color="auto"/>
              <w:bottom w:val="single" w:sz="4" w:space="0" w:color="auto"/>
              <w:right w:val="single" w:sz="4" w:space="0" w:color="auto"/>
            </w:tcBorders>
          </w:tcPr>
          <w:p w14:paraId="374D07DE" w14:textId="77777777" w:rsidR="000040FF" w:rsidRPr="00E117DA" w:rsidRDefault="000040FF" w:rsidP="00E117DA">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Титульный лист</w:t>
            </w:r>
          </w:p>
        </w:tc>
        <w:tc>
          <w:tcPr>
            <w:tcW w:w="5726" w:type="dxa"/>
            <w:tcBorders>
              <w:top w:val="single" w:sz="4" w:space="0" w:color="auto"/>
              <w:left w:val="single" w:sz="4" w:space="0" w:color="auto"/>
              <w:bottom w:val="single" w:sz="4" w:space="0" w:color="auto"/>
              <w:right w:val="single" w:sz="4" w:space="0" w:color="auto"/>
            </w:tcBorders>
          </w:tcPr>
          <w:p w14:paraId="21338E71" w14:textId="77777777" w:rsidR="000040FF" w:rsidRPr="00E117DA" w:rsidRDefault="000040FF" w:rsidP="00E117DA">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полное название проекта;</w:t>
            </w:r>
          </w:p>
          <w:p w14:paraId="51EC40C5" w14:textId="77777777" w:rsidR="000040FF" w:rsidRPr="00E117DA" w:rsidRDefault="000040FF" w:rsidP="00E117DA">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руководитель проекта (Ф.И.О., адрес, телефон);</w:t>
            </w:r>
          </w:p>
          <w:p w14:paraId="6F7D967D" w14:textId="77777777" w:rsidR="000040FF" w:rsidRPr="00E117DA" w:rsidRDefault="000040FF" w:rsidP="00E117DA">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автор(ы) проекта;</w:t>
            </w:r>
          </w:p>
          <w:p w14:paraId="400319D8" w14:textId="77777777" w:rsidR="000040FF" w:rsidRPr="00E117DA" w:rsidRDefault="000040FF" w:rsidP="00E117DA">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направление проекта;</w:t>
            </w:r>
          </w:p>
          <w:p w14:paraId="5203449E" w14:textId="77777777" w:rsidR="000040FF" w:rsidRPr="00E117DA" w:rsidRDefault="000040FF" w:rsidP="00E117DA">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сроки выполнения проекта</w:t>
            </w:r>
          </w:p>
        </w:tc>
      </w:tr>
      <w:tr w:rsidR="000040FF" w:rsidRPr="00E117DA" w14:paraId="038C3A13" w14:textId="77777777" w:rsidTr="000040FF">
        <w:tc>
          <w:tcPr>
            <w:tcW w:w="713" w:type="dxa"/>
            <w:tcBorders>
              <w:top w:val="single" w:sz="4" w:space="0" w:color="auto"/>
              <w:left w:val="single" w:sz="4" w:space="0" w:color="auto"/>
              <w:bottom w:val="single" w:sz="4" w:space="0" w:color="auto"/>
              <w:right w:val="single" w:sz="4" w:space="0" w:color="auto"/>
            </w:tcBorders>
          </w:tcPr>
          <w:p w14:paraId="6B889795" w14:textId="77777777" w:rsidR="000040FF" w:rsidRPr="00E117DA" w:rsidRDefault="000040FF" w:rsidP="00E117DA">
            <w:pPr>
              <w:autoSpaceDE w:val="0"/>
              <w:autoSpaceDN w:val="0"/>
              <w:adjustRightInd w:val="0"/>
              <w:spacing w:after="0" w:line="240" w:lineRule="auto"/>
              <w:jc w:val="center"/>
              <w:rPr>
                <w:rFonts w:ascii="Times New Roman" w:hAnsi="Times New Roman" w:cs="Times New Roman"/>
                <w:sz w:val="26"/>
                <w:szCs w:val="26"/>
              </w:rPr>
            </w:pPr>
            <w:r w:rsidRPr="00E117DA">
              <w:rPr>
                <w:rFonts w:ascii="Times New Roman" w:hAnsi="Times New Roman" w:cs="Times New Roman"/>
                <w:sz w:val="26"/>
                <w:szCs w:val="26"/>
              </w:rPr>
              <w:lastRenderedPageBreak/>
              <w:t>2.</w:t>
            </w:r>
          </w:p>
        </w:tc>
        <w:tc>
          <w:tcPr>
            <w:tcW w:w="2534" w:type="dxa"/>
            <w:tcBorders>
              <w:top w:val="single" w:sz="4" w:space="0" w:color="auto"/>
              <w:left w:val="single" w:sz="4" w:space="0" w:color="auto"/>
              <w:bottom w:val="single" w:sz="4" w:space="0" w:color="auto"/>
              <w:right w:val="single" w:sz="4" w:space="0" w:color="auto"/>
            </w:tcBorders>
          </w:tcPr>
          <w:p w14:paraId="722C1E9F" w14:textId="77777777" w:rsidR="000040FF" w:rsidRPr="00E117DA" w:rsidRDefault="000040FF" w:rsidP="00E117DA">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Краткая аннотация</w:t>
            </w:r>
          </w:p>
        </w:tc>
        <w:tc>
          <w:tcPr>
            <w:tcW w:w="5726" w:type="dxa"/>
            <w:tcBorders>
              <w:top w:val="single" w:sz="4" w:space="0" w:color="auto"/>
              <w:left w:val="single" w:sz="4" w:space="0" w:color="auto"/>
              <w:bottom w:val="single" w:sz="4" w:space="0" w:color="auto"/>
              <w:right w:val="single" w:sz="4" w:space="0" w:color="auto"/>
            </w:tcBorders>
          </w:tcPr>
          <w:p w14:paraId="219F9E65" w14:textId="77777777" w:rsidR="000040FF" w:rsidRPr="00E117DA" w:rsidRDefault="000040FF" w:rsidP="00E117DA">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изложение сути проекта (не более 1 стр.)</w:t>
            </w:r>
          </w:p>
        </w:tc>
      </w:tr>
      <w:tr w:rsidR="000040FF" w:rsidRPr="00E117DA" w14:paraId="5B4F2C78" w14:textId="77777777" w:rsidTr="00E117DA">
        <w:trPr>
          <w:trHeight w:val="1448"/>
        </w:trPr>
        <w:tc>
          <w:tcPr>
            <w:tcW w:w="713" w:type="dxa"/>
            <w:tcBorders>
              <w:top w:val="single" w:sz="4" w:space="0" w:color="auto"/>
              <w:left w:val="single" w:sz="4" w:space="0" w:color="auto"/>
              <w:bottom w:val="single" w:sz="4" w:space="0" w:color="auto"/>
              <w:right w:val="single" w:sz="4" w:space="0" w:color="auto"/>
            </w:tcBorders>
          </w:tcPr>
          <w:p w14:paraId="359C92EA" w14:textId="77777777" w:rsidR="000040FF" w:rsidRPr="00E117DA" w:rsidRDefault="000040FF" w:rsidP="00E117DA">
            <w:pPr>
              <w:autoSpaceDE w:val="0"/>
              <w:autoSpaceDN w:val="0"/>
              <w:adjustRightInd w:val="0"/>
              <w:spacing w:after="0" w:line="240" w:lineRule="auto"/>
              <w:jc w:val="center"/>
              <w:rPr>
                <w:rFonts w:ascii="Times New Roman" w:hAnsi="Times New Roman" w:cs="Times New Roman"/>
                <w:sz w:val="26"/>
                <w:szCs w:val="26"/>
              </w:rPr>
            </w:pPr>
            <w:r w:rsidRPr="00E117DA">
              <w:rPr>
                <w:rFonts w:ascii="Times New Roman" w:hAnsi="Times New Roman" w:cs="Times New Roman"/>
                <w:sz w:val="26"/>
                <w:szCs w:val="26"/>
              </w:rPr>
              <w:t>3.</w:t>
            </w:r>
          </w:p>
        </w:tc>
        <w:tc>
          <w:tcPr>
            <w:tcW w:w="2534" w:type="dxa"/>
            <w:tcBorders>
              <w:top w:val="single" w:sz="4" w:space="0" w:color="auto"/>
              <w:left w:val="single" w:sz="4" w:space="0" w:color="auto"/>
              <w:bottom w:val="single" w:sz="4" w:space="0" w:color="auto"/>
              <w:right w:val="single" w:sz="4" w:space="0" w:color="auto"/>
            </w:tcBorders>
          </w:tcPr>
          <w:p w14:paraId="52BCF4B2" w14:textId="77777777" w:rsidR="000040FF" w:rsidRPr="00E117DA" w:rsidRDefault="000040FF" w:rsidP="00E117DA">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Описание проблемы и ее актуальность, социальная значимость</w:t>
            </w:r>
          </w:p>
        </w:tc>
        <w:tc>
          <w:tcPr>
            <w:tcW w:w="5726" w:type="dxa"/>
            <w:tcBorders>
              <w:top w:val="single" w:sz="4" w:space="0" w:color="auto"/>
              <w:left w:val="single" w:sz="4" w:space="0" w:color="auto"/>
              <w:bottom w:val="single" w:sz="4" w:space="0" w:color="auto"/>
              <w:right w:val="single" w:sz="4" w:space="0" w:color="auto"/>
            </w:tcBorders>
          </w:tcPr>
          <w:p w14:paraId="36043AC3" w14:textId="77777777" w:rsidR="000040FF" w:rsidRPr="00E117DA" w:rsidRDefault="000040FF" w:rsidP="00E117DA">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описание ситуации или проблемы, побудившей автора к разработке проекта, число физических лиц, охватываемых проектом, число добровольцев, которых планируется привлечь к реализации проекта</w:t>
            </w:r>
          </w:p>
        </w:tc>
      </w:tr>
      <w:tr w:rsidR="000040FF" w:rsidRPr="00E117DA" w14:paraId="71CAC120" w14:textId="77777777" w:rsidTr="000040FF">
        <w:tc>
          <w:tcPr>
            <w:tcW w:w="713" w:type="dxa"/>
            <w:tcBorders>
              <w:top w:val="single" w:sz="4" w:space="0" w:color="auto"/>
              <w:left w:val="single" w:sz="4" w:space="0" w:color="auto"/>
              <w:bottom w:val="single" w:sz="4" w:space="0" w:color="auto"/>
              <w:right w:val="single" w:sz="4" w:space="0" w:color="auto"/>
            </w:tcBorders>
          </w:tcPr>
          <w:p w14:paraId="0769EB70" w14:textId="77777777" w:rsidR="000040FF" w:rsidRPr="00E117DA" w:rsidRDefault="000040FF" w:rsidP="00E117DA">
            <w:pPr>
              <w:autoSpaceDE w:val="0"/>
              <w:autoSpaceDN w:val="0"/>
              <w:adjustRightInd w:val="0"/>
              <w:spacing w:after="0" w:line="240" w:lineRule="auto"/>
              <w:jc w:val="center"/>
              <w:rPr>
                <w:rFonts w:ascii="Times New Roman" w:hAnsi="Times New Roman" w:cs="Times New Roman"/>
                <w:sz w:val="26"/>
                <w:szCs w:val="26"/>
              </w:rPr>
            </w:pPr>
            <w:r w:rsidRPr="00E117DA">
              <w:rPr>
                <w:rFonts w:ascii="Times New Roman" w:hAnsi="Times New Roman" w:cs="Times New Roman"/>
                <w:sz w:val="26"/>
                <w:szCs w:val="26"/>
              </w:rPr>
              <w:t>4.</w:t>
            </w:r>
          </w:p>
        </w:tc>
        <w:tc>
          <w:tcPr>
            <w:tcW w:w="2534" w:type="dxa"/>
            <w:tcBorders>
              <w:top w:val="single" w:sz="4" w:space="0" w:color="auto"/>
              <w:left w:val="single" w:sz="4" w:space="0" w:color="auto"/>
              <w:bottom w:val="single" w:sz="4" w:space="0" w:color="auto"/>
              <w:right w:val="single" w:sz="4" w:space="0" w:color="auto"/>
            </w:tcBorders>
          </w:tcPr>
          <w:p w14:paraId="0579D420" w14:textId="77777777" w:rsidR="000040FF" w:rsidRPr="00E117DA" w:rsidRDefault="000040FF" w:rsidP="00E117DA">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Цели и задачи проекта</w:t>
            </w:r>
          </w:p>
        </w:tc>
        <w:tc>
          <w:tcPr>
            <w:tcW w:w="5726" w:type="dxa"/>
            <w:tcBorders>
              <w:top w:val="single" w:sz="4" w:space="0" w:color="auto"/>
              <w:left w:val="single" w:sz="4" w:space="0" w:color="auto"/>
              <w:bottom w:val="single" w:sz="4" w:space="0" w:color="auto"/>
              <w:right w:val="single" w:sz="4" w:space="0" w:color="auto"/>
            </w:tcBorders>
          </w:tcPr>
          <w:p w14:paraId="2DCB7816" w14:textId="77777777" w:rsidR="000040FF" w:rsidRPr="00E117DA" w:rsidRDefault="000040FF" w:rsidP="00E117DA">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цели и задачи должны быть конкретны и реальны</w:t>
            </w:r>
          </w:p>
        </w:tc>
      </w:tr>
      <w:tr w:rsidR="000040FF" w:rsidRPr="00E117DA" w14:paraId="368BD49C" w14:textId="77777777" w:rsidTr="000040FF">
        <w:tc>
          <w:tcPr>
            <w:tcW w:w="713" w:type="dxa"/>
            <w:tcBorders>
              <w:top w:val="single" w:sz="4" w:space="0" w:color="auto"/>
              <w:left w:val="single" w:sz="4" w:space="0" w:color="auto"/>
              <w:bottom w:val="single" w:sz="4" w:space="0" w:color="auto"/>
              <w:right w:val="single" w:sz="4" w:space="0" w:color="auto"/>
            </w:tcBorders>
          </w:tcPr>
          <w:p w14:paraId="0A5FE05D" w14:textId="77777777" w:rsidR="000040FF" w:rsidRPr="00E117DA" w:rsidRDefault="000040FF" w:rsidP="00E117DA">
            <w:pPr>
              <w:autoSpaceDE w:val="0"/>
              <w:autoSpaceDN w:val="0"/>
              <w:adjustRightInd w:val="0"/>
              <w:spacing w:after="0" w:line="240" w:lineRule="auto"/>
              <w:jc w:val="center"/>
              <w:rPr>
                <w:rFonts w:ascii="Times New Roman" w:hAnsi="Times New Roman" w:cs="Times New Roman"/>
                <w:sz w:val="26"/>
                <w:szCs w:val="26"/>
              </w:rPr>
            </w:pPr>
            <w:r w:rsidRPr="00E117DA">
              <w:rPr>
                <w:rFonts w:ascii="Times New Roman" w:hAnsi="Times New Roman" w:cs="Times New Roman"/>
                <w:sz w:val="26"/>
                <w:szCs w:val="26"/>
              </w:rPr>
              <w:t>5.</w:t>
            </w:r>
          </w:p>
        </w:tc>
        <w:tc>
          <w:tcPr>
            <w:tcW w:w="2534" w:type="dxa"/>
            <w:tcBorders>
              <w:top w:val="single" w:sz="4" w:space="0" w:color="auto"/>
              <w:left w:val="single" w:sz="4" w:space="0" w:color="auto"/>
              <w:bottom w:val="single" w:sz="4" w:space="0" w:color="auto"/>
              <w:right w:val="single" w:sz="4" w:space="0" w:color="auto"/>
            </w:tcBorders>
          </w:tcPr>
          <w:p w14:paraId="1B2F0D74" w14:textId="77777777" w:rsidR="000040FF" w:rsidRPr="00E117DA" w:rsidRDefault="000040FF" w:rsidP="00E117DA">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Методы</w:t>
            </w:r>
          </w:p>
        </w:tc>
        <w:tc>
          <w:tcPr>
            <w:tcW w:w="5726" w:type="dxa"/>
            <w:tcBorders>
              <w:top w:val="single" w:sz="4" w:space="0" w:color="auto"/>
              <w:left w:val="single" w:sz="4" w:space="0" w:color="auto"/>
              <w:bottom w:val="single" w:sz="4" w:space="0" w:color="auto"/>
              <w:right w:val="single" w:sz="4" w:space="0" w:color="auto"/>
            </w:tcBorders>
          </w:tcPr>
          <w:p w14:paraId="7723E16C" w14:textId="77777777" w:rsidR="000040FF" w:rsidRPr="00E117DA" w:rsidRDefault="000040FF" w:rsidP="00E117DA">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описание стратегии достижения желаемых результатов и круг лиц, в интересах которых она используется, целостность проекта, его последовательность и связность</w:t>
            </w:r>
          </w:p>
        </w:tc>
      </w:tr>
      <w:tr w:rsidR="000040FF" w:rsidRPr="00E117DA" w14:paraId="02322F00" w14:textId="77777777" w:rsidTr="000040FF">
        <w:tc>
          <w:tcPr>
            <w:tcW w:w="713" w:type="dxa"/>
            <w:tcBorders>
              <w:top w:val="single" w:sz="4" w:space="0" w:color="auto"/>
              <w:left w:val="single" w:sz="4" w:space="0" w:color="auto"/>
              <w:bottom w:val="single" w:sz="4" w:space="0" w:color="auto"/>
              <w:right w:val="single" w:sz="4" w:space="0" w:color="auto"/>
            </w:tcBorders>
          </w:tcPr>
          <w:p w14:paraId="2D683F90" w14:textId="77777777" w:rsidR="000040FF" w:rsidRPr="00E117DA" w:rsidRDefault="000040FF" w:rsidP="00E117DA">
            <w:pPr>
              <w:autoSpaceDE w:val="0"/>
              <w:autoSpaceDN w:val="0"/>
              <w:adjustRightInd w:val="0"/>
              <w:spacing w:after="0" w:line="240" w:lineRule="auto"/>
              <w:jc w:val="center"/>
              <w:rPr>
                <w:rFonts w:ascii="Times New Roman" w:hAnsi="Times New Roman" w:cs="Times New Roman"/>
                <w:sz w:val="26"/>
                <w:szCs w:val="26"/>
              </w:rPr>
            </w:pPr>
            <w:r w:rsidRPr="00E117DA">
              <w:rPr>
                <w:rFonts w:ascii="Times New Roman" w:hAnsi="Times New Roman" w:cs="Times New Roman"/>
                <w:sz w:val="26"/>
                <w:szCs w:val="26"/>
              </w:rPr>
              <w:t>6.</w:t>
            </w:r>
          </w:p>
        </w:tc>
        <w:tc>
          <w:tcPr>
            <w:tcW w:w="2534" w:type="dxa"/>
            <w:tcBorders>
              <w:top w:val="single" w:sz="4" w:space="0" w:color="auto"/>
              <w:left w:val="single" w:sz="4" w:space="0" w:color="auto"/>
              <w:bottom w:val="single" w:sz="4" w:space="0" w:color="auto"/>
              <w:right w:val="single" w:sz="4" w:space="0" w:color="auto"/>
            </w:tcBorders>
          </w:tcPr>
          <w:p w14:paraId="135B3774" w14:textId="77777777" w:rsidR="000040FF" w:rsidRPr="00E117DA" w:rsidRDefault="000040FF" w:rsidP="00E117DA">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Ожидаемые результаты реализации проекта</w:t>
            </w:r>
          </w:p>
        </w:tc>
        <w:tc>
          <w:tcPr>
            <w:tcW w:w="5726" w:type="dxa"/>
            <w:tcBorders>
              <w:top w:val="single" w:sz="4" w:space="0" w:color="auto"/>
              <w:left w:val="single" w:sz="4" w:space="0" w:color="auto"/>
              <w:bottom w:val="single" w:sz="4" w:space="0" w:color="auto"/>
              <w:right w:val="single" w:sz="4" w:space="0" w:color="auto"/>
            </w:tcBorders>
          </w:tcPr>
          <w:p w14:paraId="2D6B2333" w14:textId="77777777" w:rsidR="000040FF" w:rsidRPr="00E117DA" w:rsidRDefault="000040FF" w:rsidP="00E117DA">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конкретные итоги реализации проекта в соответствии с заявленными целями, наличие в проекте показателей результативности (целевых показателей) и способов их достижения</w:t>
            </w:r>
          </w:p>
        </w:tc>
      </w:tr>
      <w:tr w:rsidR="000040FF" w:rsidRPr="00E117DA" w14:paraId="1995A860" w14:textId="77777777" w:rsidTr="00E117DA">
        <w:trPr>
          <w:trHeight w:val="1068"/>
        </w:trPr>
        <w:tc>
          <w:tcPr>
            <w:tcW w:w="713" w:type="dxa"/>
            <w:tcBorders>
              <w:top w:val="single" w:sz="4" w:space="0" w:color="auto"/>
              <w:left w:val="single" w:sz="4" w:space="0" w:color="auto"/>
              <w:bottom w:val="single" w:sz="4" w:space="0" w:color="auto"/>
              <w:right w:val="single" w:sz="4" w:space="0" w:color="auto"/>
            </w:tcBorders>
          </w:tcPr>
          <w:p w14:paraId="5A41D3D0" w14:textId="77777777" w:rsidR="000040FF" w:rsidRPr="00E117DA" w:rsidRDefault="000040FF" w:rsidP="00E117DA">
            <w:pPr>
              <w:autoSpaceDE w:val="0"/>
              <w:autoSpaceDN w:val="0"/>
              <w:adjustRightInd w:val="0"/>
              <w:spacing w:after="0" w:line="240" w:lineRule="auto"/>
              <w:jc w:val="center"/>
              <w:rPr>
                <w:rFonts w:ascii="Times New Roman" w:hAnsi="Times New Roman" w:cs="Times New Roman"/>
                <w:sz w:val="26"/>
                <w:szCs w:val="26"/>
              </w:rPr>
            </w:pPr>
            <w:r w:rsidRPr="00E117DA">
              <w:rPr>
                <w:rFonts w:ascii="Times New Roman" w:hAnsi="Times New Roman" w:cs="Times New Roman"/>
                <w:sz w:val="26"/>
                <w:szCs w:val="26"/>
              </w:rPr>
              <w:t>7.</w:t>
            </w:r>
          </w:p>
        </w:tc>
        <w:tc>
          <w:tcPr>
            <w:tcW w:w="2534" w:type="dxa"/>
            <w:tcBorders>
              <w:top w:val="single" w:sz="4" w:space="0" w:color="auto"/>
              <w:left w:val="single" w:sz="4" w:space="0" w:color="auto"/>
              <w:bottom w:val="single" w:sz="4" w:space="0" w:color="auto"/>
              <w:right w:val="single" w:sz="4" w:space="0" w:color="auto"/>
            </w:tcBorders>
          </w:tcPr>
          <w:p w14:paraId="2A67B0FA" w14:textId="77777777" w:rsidR="000040FF" w:rsidRPr="00E117DA" w:rsidRDefault="000040FF" w:rsidP="00E117DA">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Смета</w:t>
            </w:r>
          </w:p>
        </w:tc>
        <w:tc>
          <w:tcPr>
            <w:tcW w:w="5726" w:type="dxa"/>
            <w:tcBorders>
              <w:top w:val="single" w:sz="4" w:space="0" w:color="auto"/>
              <w:left w:val="single" w:sz="4" w:space="0" w:color="auto"/>
              <w:bottom w:val="single" w:sz="4" w:space="0" w:color="auto"/>
              <w:right w:val="single" w:sz="4" w:space="0" w:color="auto"/>
            </w:tcBorders>
          </w:tcPr>
          <w:p w14:paraId="66FD2C34" w14:textId="77777777" w:rsidR="000040FF" w:rsidRPr="00E117DA" w:rsidRDefault="000040FF" w:rsidP="00E117DA">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описание статей расходов, каждая статья должна быть четко и подробно обоснована и должна соотноситься с календарным планом, с выделением собственных ресурсов организации</w:t>
            </w:r>
          </w:p>
        </w:tc>
      </w:tr>
      <w:tr w:rsidR="000040FF" w:rsidRPr="00E117DA" w14:paraId="581D9401" w14:textId="77777777" w:rsidTr="000040FF">
        <w:tc>
          <w:tcPr>
            <w:tcW w:w="713" w:type="dxa"/>
            <w:tcBorders>
              <w:top w:val="single" w:sz="4" w:space="0" w:color="auto"/>
              <w:left w:val="single" w:sz="4" w:space="0" w:color="auto"/>
              <w:bottom w:val="single" w:sz="4" w:space="0" w:color="auto"/>
              <w:right w:val="single" w:sz="4" w:space="0" w:color="auto"/>
            </w:tcBorders>
          </w:tcPr>
          <w:p w14:paraId="1D692A6B" w14:textId="77777777" w:rsidR="000040FF" w:rsidRPr="00E117DA" w:rsidRDefault="000040FF" w:rsidP="00E117DA">
            <w:pPr>
              <w:autoSpaceDE w:val="0"/>
              <w:autoSpaceDN w:val="0"/>
              <w:adjustRightInd w:val="0"/>
              <w:spacing w:after="0" w:line="240" w:lineRule="auto"/>
              <w:jc w:val="center"/>
              <w:rPr>
                <w:rFonts w:ascii="Times New Roman" w:hAnsi="Times New Roman" w:cs="Times New Roman"/>
                <w:sz w:val="26"/>
                <w:szCs w:val="26"/>
              </w:rPr>
            </w:pPr>
            <w:r w:rsidRPr="00E117DA">
              <w:rPr>
                <w:rFonts w:ascii="Times New Roman" w:hAnsi="Times New Roman" w:cs="Times New Roman"/>
                <w:sz w:val="26"/>
                <w:szCs w:val="26"/>
              </w:rPr>
              <w:t>8.</w:t>
            </w:r>
          </w:p>
        </w:tc>
        <w:tc>
          <w:tcPr>
            <w:tcW w:w="2534" w:type="dxa"/>
            <w:tcBorders>
              <w:top w:val="single" w:sz="4" w:space="0" w:color="auto"/>
              <w:left w:val="single" w:sz="4" w:space="0" w:color="auto"/>
              <w:bottom w:val="single" w:sz="4" w:space="0" w:color="auto"/>
              <w:right w:val="single" w:sz="4" w:space="0" w:color="auto"/>
            </w:tcBorders>
          </w:tcPr>
          <w:p w14:paraId="668CFF8B" w14:textId="77777777" w:rsidR="000040FF" w:rsidRPr="00E117DA" w:rsidRDefault="000040FF" w:rsidP="00E117DA">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Приложения</w:t>
            </w:r>
          </w:p>
        </w:tc>
        <w:tc>
          <w:tcPr>
            <w:tcW w:w="5726" w:type="dxa"/>
            <w:tcBorders>
              <w:top w:val="single" w:sz="4" w:space="0" w:color="auto"/>
              <w:left w:val="single" w:sz="4" w:space="0" w:color="auto"/>
              <w:bottom w:val="single" w:sz="4" w:space="0" w:color="auto"/>
              <w:right w:val="single" w:sz="4" w:space="0" w:color="auto"/>
            </w:tcBorders>
          </w:tcPr>
          <w:p w14:paraId="4A346BEF" w14:textId="77777777" w:rsidR="000040FF" w:rsidRPr="00E117DA" w:rsidRDefault="000040FF" w:rsidP="00E117DA">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письма поддержки, публикации, фото, видеоматериалы, иные материалы, подтверждающие актуальность проблемы, решаемой в ходе проекта</w:t>
            </w:r>
          </w:p>
        </w:tc>
      </w:tr>
    </w:tbl>
    <w:p w14:paraId="598F1894" w14:textId="77777777" w:rsidR="000040FF" w:rsidRPr="00E117DA" w:rsidRDefault="000040FF" w:rsidP="000040FF">
      <w:pPr>
        <w:autoSpaceDE w:val="0"/>
        <w:autoSpaceDN w:val="0"/>
        <w:adjustRightInd w:val="0"/>
        <w:spacing w:before="240" w:after="0" w:line="240" w:lineRule="auto"/>
        <w:ind w:firstLine="709"/>
        <w:jc w:val="both"/>
        <w:rPr>
          <w:rFonts w:ascii="Times New Roman" w:hAnsi="Times New Roman" w:cs="Times New Roman"/>
          <w:sz w:val="26"/>
          <w:szCs w:val="26"/>
        </w:rPr>
      </w:pPr>
      <w:r w:rsidRPr="00E117DA">
        <w:rPr>
          <w:rFonts w:ascii="Times New Roman" w:hAnsi="Times New Roman" w:cs="Times New Roman"/>
          <w:sz w:val="26"/>
          <w:szCs w:val="26"/>
        </w:rPr>
        <w:t>16. Конкурс проводится в три этапа:</w:t>
      </w:r>
    </w:p>
    <w:p w14:paraId="61AECFB6" w14:textId="4A244F89" w:rsidR="000040FF" w:rsidRPr="00E117DA" w:rsidRDefault="000040FF" w:rsidP="00F24601">
      <w:pPr>
        <w:widowControl w:val="0"/>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E117DA">
        <w:rPr>
          <w:rFonts w:ascii="Times New Roman" w:hAnsi="Times New Roman" w:cs="Times New Roman"/>
          <w:color w:val="000000" w:themeColor="text1"/>
          <w:sz w:val="26"/>
          <w:szCs w:val="26"/>
        </w:rPr>
        <w:t xml:space="preserve">первый этап - прием от СО НКО </w:t>
      </w:r>
      <w:r w:rsidR="00321DDB">
        <w:rPr>
          <w:rFonts w:ascii="Times New Roman" w:hAnsi="Times New Roman" w:cs="Times New Roman"/>
          <w:color w:val="000000" w:themeColor="text1"/>
          <w:sz w:val="26"/>
          <w:szCs w:val="26"/>
        </w:rPr>
        <w:t>заявлений</w:t>
      </w:r>
      <w:r w:rsidRPr="00E117DA">
        <w:rPr>
          <w:rFonts w:ascii="Times New Roman" w:hAnsi="Times New Roman" w:cs="Times New Roman"/>
          <w:color w:val="000000" w:themeColor="text1"/>
          <w:sz w:val="26"/>
          <w:szCs w:val="26"/>
        </w:rPr>
        <w:t xml:space="preserve">, проектов и документов, указанных в </w:t>
      </w:r>
      <w:hyperlink r:id="rId17" w:history="1">
        <w:r w:rsidRPr="00E117DA">
          <w:rPr>
            <w:rFonts w:ascii="Times New Roman" w:hAnsi="Times New Roman" w:cs="Times New Roman"/>
            <w:color w:val="000000" w:themeColor="text1"/>
            <w:sz w:val="26"/>
            <w:szCs w:val="26"/>
          </w:rPr>
          <w:t>пункте 11</w:t>
        </w:r>
      </w:hyperlink>
      <w:r w:rsidRPr="00E117DA">
        <w:rPr>
          <w:rFonts w:ascii="Times New Roman" w:hAnsi="Times New Roman" w:cs="Times New Roman"/>
          <w:color w:val="000000" w:themeColor="text1"/>
          <w:sz w:val="26"/>
          <w:szCs w:val="26"/>
        </w:rPr>
        <w:t xml:space="preserve"> </w:t>
      </w:r>
      <w:r w:rsidR="00C04853">
        <w:rPr>
          <w:rFonts w:ascii="Times New Roman" w:hAnsi="Times New Roman" w:cs="Times New Roman"/>
          <w:color w:val="000000" w:themeColor="text1"/>
          <w:sz w:val="26"/>
          <w:szCs w:val="26"/>
        </w:rPr>
        <w:t>Порядка</w:t>
      </w:r>
      <w:r w:rsidRPr="00E117DA">
        <w:rPr>
          <w:rFonts w:ascii="Times New Roman" w:hAnsi="Times New Roman" w:cs="Times New Roman"/>
          <w:color w:val="000000" w:themeColor="text1"/>
          <w:sz w:val="26"/>
          <w:szCs w:val="26"/>
        </w:rPr>
        <w:t xml:space="preserve"> (далее - документы), осуществляется Уполномоченным органом в течение 1</w:t>
      </w:r>
      <w:r w:rsidR="00DC3994">
        <w:rPr>
          <w:rFonts w:ascii="Times New Roman" w:hAnsi="Times New Roman" w:cs="Times New Roman"/>
          <w:color w:val="000000" w:themeColor="text1"/>
          <w:sz w:val="26"/>
          <w:szCs w:val="26"/>
        </w:rPr>
        <w:t>5</w:t>
      </w:r>
      <w:r w:rsidRPr="00E117DA">
        <w:rPr>
          <w:rFonts w:ascii="Times New Roman" w:hAnsi="Times New Roman" w:cs="Times New Roman"/>
          <w:color w:val="000000" w:themeColor="text1"/>
          <w:sz w:val="26"/>
          <w:szCs w:val="26"/>
        </w:rPr>
        <w:t xml:space="preserve"> календарных дней со дня опубликования на официальном сайте администрации </w:t>
      </w:r>
      <w:r w:rsidR="00CF5762">
        <w:rPr>
          <w:rFonts w:ascii="Times New Roman" w:hAnsi="Times New Roman" w:cs="Times New Roman"/>
          <w:color w:val="000000" w:themeColor="text1"/>
          <w:sz w:val="26"/>
          <w:szCs w:val="26"/>
        </w:rPr>
        <w:t>Надеждинского</w:t>
      </w:r>
      <w:r w:rsidRPr="00E117DA">
        <w:rPr>
          <w:rFonts w:ascii="Times New Roman" w:hAnsi="Times New Roman" w:cs="Times New Roman"/>
          <w:color w:val="000000" w:themeColor="text1"/>
          <w:sz w:val="26"/>
          <w:szCs w:val="26"/>
        </w:rPr>
        <w:t xml:space="preserve"> муниципального района объявления о проведении конкурса;</w:t>
      </w:r>
    </w:p>
    <w:p w14:paraId="0A63732E" w14:textId="601BA7B5" w:rsidR="000040FF" w:rsidRPr="00E117DA" w:rsidRDefault="000040FF" w:rsidP="00F24601">
      <w:pPr>
        <w:widowControl w:val="0"/>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E117DA">
        <w:rPr>
          <w:rFonts w:ascii="Times New Roman" w:hAnsi="Times New Roman" w:cs="Times New Roman"/>
          <w:color w:val="000000" w:themeColor="text1"/>
          <w:sz w:val="26"/>
          <w:szCs w:val="26"/>
        </w:rPr>
        <w:t xml:space="preserve">второй этап - рассмотрение </w:t>
      </w:r>
      <w:r w:rsidR="00321DDB">
        <w:rPr>
          <w:rFonts w:ascii="Times New Roman" w:hAnsi="Times New Roman" w:cs="Times New Roman"/>
          <w:color w:val="000000" w:themeColor="text1"/>
          <w:sz w:val="26"/>
          <w:szCs w:val="26"/>
        </w:rPr>
        <w:t>заявлений</w:t>
      </w:r>
      <w:r w:rsidRPr="00E117DA">
        <w:rPr>
          <w:rFonts w:ascii="Times New Roman" w:hAnsi="Times New Roman" w:cs="Times New Roman"/>
          <w:color w:val="000000" w:themeColor="text1"/>
          <w:sz w:val="26"/>
          <w:szCs w:val="26"/>
        </w:rPr>
        <w:t>, проектов и документов осуществляется Уполномоченным органом в течение 10 календарных дней с момента окончания приема заявок;</w:t>
      </w:r>
    </w:p>
    <w:p w14:paraId="24465B11" w14:textId="77777777" w:rsidR="000040FF" w:rsidRPr="00E117DA" w:rsidRDefault="000040FF" w:rsidP="000040FF">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E117DA">
        <w:rPr>
          <w:rFonts w:ascii="Times New Roman" w:hAnsi="Times New Roman" w:cs="Times New Roman"/>
          <w:color w:val="000000" w:themeColor="text1"/>
          <w:sz w:val="26"/>
          <w:szCs w:val="26"/>
        </w:rPr>
        <w:t>третий этап - презентация СО НКО проектов, заседание экспертной комиссии и вынесение решения экспертной комиссией о победителях конкурса в течение 10 календарных дней с момента рассмотрения проектов Уполномоченным органом.</w:t>
      </w:r>
    </w:p>
    <w:p w14:paraId="090AF994" w14:textId="44FC357B" w:rsidR="000040FF" w:rsidRPr="00E117DA" w:rsidRDefault="000040FF" w:rsidP="000040FF">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E117DA">
        <w:rPr>
          <w:rFonts w:ascii="Times New Roman" w:hAnsi="Times New Roman" w:cs="Times New Roman"/>
          <w:color w:val="000000" w:themeColor="text1"/>
          <w:sz w:val="26"/>
          <w:szCs w:val="26"/>
        </w:rPr>
        <w:t xml:space="preserve">17. На дату подачи </w:t>
      </w:r>
      <w:r w:rsidR="00752734">
        <w:rPr>
          <w:rFonts w:ascii="Times New Roman" w:hAnsi="Times New Roman" w:cs="Times New Roman"/>
          <w:color w:val="000000" w:themeColor="text1"/>
          <w:sz w:val="26"/>
          <w:szCs w:val="26"/>
        </w:rPr>
        <w:t>заявления</w:t>
      </w:r>
      <w:r w:rsidRPr="00E117DA">
        <w:rPr>
          <w:rFonts w:ascii="Times New Roman" w:hAnsi="Times New Roman" w:cs="Times New Roman"/>
          <w:color w:val="000000" w:themeColor="text1"/>
          <w:sz w:val="26"/>
          <w:szCs w:val="26"/>
        </w:rPr>
        <w:t xml:space="preserve"> СО НКО должна соответствовать следующим требованиям:</w:t>
      </w:r>
    </w:p>
    <w:p w14:paraId="05155C64" w14:textId="62F21A26" w:rsidR="000040FF" w:rsidRPr="00E117DA" w:rsidRDefault="00854C77" w:rsidP="000040FF">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E117DA">
        <w:rPr>
          <w:rFonts w:ascii="Times New Roman" w:hAnsi="Times New Roman" w:cs="Times New Roman"/>
          <w:color w:val="000000" w:themeColor="text1"/>
          <w:sz w:val="26"/>
          <w:szCs w:val="26"/>
        </w:rPr>
        <w:t xml:space="preserve">- </w:t>
      </w:r>
      <w:r w:rsidR="000040FF" w:rsidRPr="00E117DA">
        <w:rPr>
          <w:rFonts w:ascii="Times New Roman" w:hAnsi="Times New Roman" w:cs="Times New Roman"/>
          <w:color w:val="000000" w:themeColor="text1"/>
          <w:sz w:val="26"/>
          <w:szCs w:val="26"/>
        </w:rPr>
        <w:t xml:space="preserve">организация зарегистрирована в качестве юридического лица на территории </w:t>
      </w:r>
      <w:r w:rsidR="00CF5762">
        <w:rPr>
          <w:rFonts w:ascii="Times New Roman" w:hAnsi="Times New Roman" w:cs="Times New Roman"/>
          <w:color w:val="000000" w:themeColor="text1"/>
          <w:sz w:val="26"/>
          <w:szCs w:val="26"/>
        </w:rPr>
        <w:t>Надеждинского</w:t>
      </w:r>
      <w:r w:rsidRPr="00E117DA">
        <w:rPr>
          <w:rFonts w:ascii="Times New Roman" w:hAnsi="Times New Roman" w:cs="Times New Roman"/>
          <w:color w:val="000000" w:themeColor="text1"/>
          <w:sz w:val="26"/>
          <w:szCs w:val="26"/>
        </w:rPr>
        <w:t xml:space="preserve"> муниципального района </w:t>
      </w:r>
      <w:r w:rsidR="000040FF" w:rsidRPr="00E117DA">
        <w:rPr>
          <w:rFonts w:ascii="Times New Roman" w:hAnsi="Times New Roman" w:cs="Times New Roman"/>
          <w:color w:val="000000" w:themeColor="text1"/>
          <w:sz w:val="26"/>
          <w:szCs w:val="26"/>
        </w:rPr>
        <w:t xml:space="preserve">более чем за 1 год до даты подачи </w:t>
      </w:r>
      <w:r w:rsidR="00752734">
        <w:rPr>
          <w:rFonts w:ascii="Times New Roman" w:hAnsi="Times New Roman" w:cs="Times New Roman"/>
          <w:color w:val="000000" w:themeColor="text1"/>
          <w:sz w:val="26"/>
          <w:szCs w:val="26"/>
        </w:rPr>
        <w:t>заявления</w:t>
      </w:r>
      <w:r w:rsidR="000040FF" w:rsidRPr="00E117DA">
        <w:rPr>
          <w:rFonts w:ascii="Times New Roman" w:hAnsi="Times New Roman" w:cs="Times New Roman"/>
          <w:color w:val="000000" w:themeColor="text1"/>
          <w:sz w:val="26"/>
          <w:szCs w:val="26"/>
        </w:rPr>
        <w:t xml:space="preserve"> на участие;</w:t>
      </w:r>
    </w:p>
    <w:p w14:paraId="1F860F98" w14:textId="0B790A53" w:rsidR="000040FF" w:rsidRPr="00E117DA" w:rsidRDefault="00854C77" w:rsidP="001D6DEB">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E117DA">
        <w:rPr>
          <w:rFonts w:ascii="Times New Roman" w:hAnsi="Times New Roman" w:cs="Times New Roman"/>
          <w:color w:val="000000" w:themeColor="text1"/>
          <w:sz w:val="26"/>
          <w:szCs w:val="26"/>
        </w:rPr>
        <w:t xml:space="preserve">- </w:t>
      </w:r>
      <w:r w:rsidR="000040FF" w:rsidRPr="00E117DA">
        <w:rPr>
          <w:rFonts w:ascii="Times New Roman" w:hAnsi="Times New Roman" w:cs="Times New Roman"/>
          <w:color w:val="000000" w:themeColor="text1"/>
          <w:sz w:val="26"/>
          <w:szCs w:val="26"/>
        </w:rPr>
        <w:t>организация не находится в процессе реорганизации, ликвидации, в отношении нее не введена процедура банкротства, деятельность организации не приостановлена в порядке, предусмотренном законодательством Российской Федерации;</w:t>
      </w:r>
    </w:p>
    <w:p w14:paraId="26840B71" w14:textId="264B7E4E" w:rsidR="000040FF" w:rsidRPr="00E117DA" w:rsidRDefault="00854C77" w:rsidP="001D6DEB">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E117DA">
        <w:rPr>
          <w:rFonts w:ascii="Times New Roman" w:hAnsi="Times New Roman" w:cs="Times New Roman"/>
          <w:color w:val="000000" w:themeColor="text1"/>
          <w:sz w:val="26"/>
          <w:szCs w:val="26"/>
        </w:rPr>
        <w:lastRenderedPageBreak/>
        <w:t xml:space="preserve">- </w:t>
      </w:r>
      <w:r w:rsidR="000040FF" w:rsidRPr="00E117DA">
        <w:rPr>
          <w:rFonts w:ascii="Times New Roman" w:hAnsi="Times New Roman" w:cs="Times New Roman"/>
          <w:color w:val="000000" w:themeColor="text1"/>
          <w:sz w:val="26"/>
          <w:szCs w:val="26"/>
        </w:rPr>
        <w:t>организация не имеет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32B7A5B9" w14:textId="62D052C5" w:rsidR="000040FF" w:rsidRPr="00E117DA" w:rsidRDefault="00854C77" w:rsidP="001D6DEB">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E117DA">
        <w:rPr>
          <w:rFonts w:ascii="Times New Roman" w:hAnsi="Times New Roman" w:cs="Times New Roman"/>
          <w:color w:val="000000" w:themeColor="text1"/>
          <w:sz w:val="26"/>
          <w:szCs w:val="26"/>
        </w:rPr>
        <w:t xml:space="preserve">- </w:t>
      </w:r>
      <w:r w:rsidR="000040FF" w:rsidRPr="00E117DA">
        <w:rPr>
          <w:rFonts w:ascii="Times New Roman" w:hAnsi="Times New Roman" w:cs="Times New Roman"/>
          <w:color w:val="000000" w:themeColor="text1"/>
          <w:sz w:val="26"/>
          <w:szCs w:val="26"/>
        </w:rPr>
        <w:t xml:space="preserve">организация не имеет просроченной задолженности по возврату в бюджет </w:t>
      </w:r>
      <w:r w:rsidR="00CF5762">
        <w:rPr>
          <w:rFonts w:ascii="Times New Roman" w:hAnsi="Times New Roman" w:cs="Times New Roman"/>
          <w:color w:val="000000" w:themeColor="text1"/>
          <w:sz w:val="26"/>
          <w:szCs w:val="26"/>
        </w:rPr>
        <w:t>Надеждинского</w:t>
      </w:r>
      <w:r w:rsidRPr="00E117DA">
        <w:rPr>
          <w:rFonts w:ascii="Times New Roman" w:hAnsi="Times New Roman" w:cs="Times New Roman"/>
          <w:color w:val="000000" w:themeColor="text1"/>
          <w:sz w:val="26"/>
          <w:szCs w:val="26"/>
        </w:rPr>
        <w:t xml:space="preserve"> муниципального района</w:t>
      </w:r>
      <w:r w:rsidR="000040FF" w:rsidRPr="00E117DA">
        <w:rPr>
          <w:rFonts w:ascii="Times New Roman" w:hAnsi="Times New Roman" w:cs="Times New Roman"/>
          <w:color w:val="000000" w:themeColor="text1"/>
          <w:sz w:val="26"/>
          <w:szCs w:val="26"/>
        </w:rPr>
        <w:t xml:space="preserve"> субсидий, бюджетных инвестиций, предоставленных в том числе в соответствии с иными правовыми актами, и иную просроченную задолженность перед бюджетом </w:t>
      </w:r>
      <w:r w:rsidR="00CF5762">
        <w:rPr>
          <w:rFonts w:ascii="Times New Roman" w:hAnsi="Times New Roman" w:cs="Times New Roman"/>
          <w:color w:val="000000" w:themeColor="text1"/>
          <w:sz w:val="26"/>
          <w:szCs w:val="26"/>
        </w:rPr>
        <w:t>Надеждинского</w:t>
      </w:r>
      <w:r w:rsidR="00EE556E" w:rsidRPr="00E117DA">
        <w:rPr>
          <w:rFonts w:ascii="Times New Roman" w:hAnsi="Times New Roman" w:cs="Times New Roman"/>
          <w:color w:val="000000" w:themeColor="text1"/>
          <w:sz w:val="26"/>
          <w:szCs w:val="26"/>
        </w:rPr>
        <w:t xml:space="preserve"> муниципального района</w:t>
      </w:r>
      <w:r w:rsidR="000040FF" w:rsidRPr="00E117DA">
        <w:rPr>
          <w:rFonts w:ascii="Times New Roman" w:hAnsi="Times New Roman" w:cs="Times New Roman"/>
          <w:color w:val="000000" w:themeColor="text1"/>
          <w:sz w:val="26"/>
          <w:szCs w:val="26"/>
        </w:rPr>
        <w:t>;</w:t>
      </w:r>
    </w:p>
    <w:p w14:paraId="4A5D8279" w14:textId="41CC753D" w:rsidR="000040FF" w:rsidRDefault="00854C77" w:rsidP="001D6DEB">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E117DA">
        <w:rPr>
          <w:rFonts w:ascii="Times New Roman" w:hAnsi="Times New Roman" w:cs="Times New Roman"/>
          <w:color w:val="000000" w:themeColor="text1"/>
          <w:sz w:val="26"/>
          <w:szCs w:val="26"/>
        </w:rPr>
        <w:t xml:space="preserve">- </w:t>
      </w:r>
      <w:r w:rsidR="000040FF" w:rsidRPr="00E117DA">
        <w:rPr>
          <w:rFonts w:ascii="Times New Roman" w:hAnsi="Times New Roman" w:cs="Times New Roman"/>
          <w:color w:val="000000" w:themeColor="text1"/>
          <w:sz w:val="26"/>
          <w:szCs w:val="26"/>
        </w:rPr>
        <w:t xml:space="preserve">организация не допускала фактов нецелевого использования субсидий, полученных из федерального, краевого или местного бюджетов в рамках реализации мероприятий по поддержке в течение последних 3-х лет до даты подачи </w:t>
      </w:r>
      <w:r w:rsidR="00752734">
        <w:rPr>
          <w:rFonts w:ascii="Times New Roman" w:hAnsi="Times New Roman" w:cs="Times New Roman"/>
          <w:color w:val="000000" w:themeColor="text1"/>
          <w:sz w:val="26"/>
          <w:szCs w:val="26"/>
        </w:rPr>
        <w:t>заявления</w:t>
      </w:r>
      <w:r w:rsidR="000040FF" w:rsidRPr="00E117DA">
        <w:rPr>
          <w:rFonts w:ascii="Times New Roman" w:hAnsi="Times New Roman" w:cs="Times New Roman"/>
          <w:color w:val="000000" w:themeColor="text1"/>
          <w:sz w:val="26"/>
          <w:szCs w:val="26"/>
        </w:rPr>
        <w:t xml:space="preserve"> и прилагаемых к </w:t>
      </w:r>
      <w:r w:rsidR="00752734">
        <w:rPr>
          <w:rFonts w:ascii="Times New Roman" w:hAnsi="Times New Roman" w:cs="Times New Roman"/>
          <w:color w:val="000000" w:themeColor="text1"/>
          <w:sz w:val="26"/>
          <w:szCs w:val="26"/>
        </w:rPr>
        <w:t>нему</w:t>
      </w:r>
      <w:r w:rsidR="000040FF" w:rsidRPr="00E117DA">
        <w:rPr>
          <w:rFonts w:ascii="Times New Roman" w:hAnsi="Times New Roman" w:cs="Times New Roman"/>
          <w:color w:val="000000" w:themeColor="text1"/>
          <w:sz w:val="26"/>
          <w:szCs w:val="26"/>
        </w:rPr>
        <w:t xml:space="preserve"> документов</w:t>
      </w:r>
      <w:r w:rsidR="00C65C43">
        <w:rPr>
          <w:rFonts w:ascii="Times New Roman" w:hAnsi="Times New Roman" w:cs="Times New Roman"/>
          <w:color w:val="000000" w:themeColor="text1"/>
          <w:sz w:val="26"/>
          <w:szCs w:val="26"/>
        </w:rPr>
        <w:t>;</w:t>
      </w:r>
    </w:p>
    <w:p w14:paraId="5BBA82E5" w14:textId="4BBFE3FF" w:rsidR="00C65C43" w:rsidRPr="00E117DA" w:rsidRDefault="00C65C43" w:rsidP="001D6DEB">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организация не находится </w:t>
      </w:r>
      <w:r w:rsidRPr="00C65C43">
        <w:rPr>
          <w:rFonts w:ascii="Times New Roman" w:hAnsi="Times New Roman" w:cs="Times New Roman"/>
          <w:color w:val="000000" w:themeColor="text1"/>
          <w:sz w:val="26"/>
          <w:szCs w:val="26"/>
        </w:rPr>
        <w:t>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w:t>
      </w:r>
      <w:r>
        <w:rPr>
          <w:rFonts w:ascii="Times New Roman" w:hAnsi="Times New Roman" w:cs="Times New Roman"/>
          <w:color w:val="000000" w:themeColor="text1"/>
          <w:sz w:val="26"/>
          <w:szCs w:val="26"/>
        </w:rPr>
        <w:t>ию оружия массового уничтожения.</w:t>
      </w:r>
    </w:p>
    <w:p w14:paraId="29433F85" w14:textId="38AA8AB7" w:rsidR="00854C77" w:rsidRPr="00E117DA" w:rsidRDefault="00854C77" w:rsidP="001D6DEB">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 xml:space="preserve">18. Рассмотрение заявок, проектов и документов осуществляется Уполномоченным органом на предмет их соответствия требованиям </w:t>
      </w:r>
      <w:hyperlink r:id="rId18" w:history="1">
        <w:r w:rsidRPr="00E117DA">
          <w:rPr>
            <w:rStyle w:val="ac"/>
            <w:rFonts w:ascii="Times New Roman" w:hAnsi="Times New Roman" w:cs="Times New Roman"/>
            <w:bCs/>
            <w:color w:val="000000" w:themeColor="text1"/>
            <w:sz w:val="26"/>
            <w:szCs w:val="26"/>
            <w:u w:val="none"/>
          </w:rPr>
          <w:t>пунктов 11</w:t>
        </w:r>
      </w:hyperlink>
      <w:r w:rsidRPr="00E117DA">
        <w:rPr>
          <w:rFonts w:ascii="Times New Roman" w:hAnsi="Times New Roman" w:cs="Times New Roman"/>
          <w:bCs/>
          <w:color w:val="000000" w:themeColor="text1"/>
          <w:sz w:val="26"/>
          <w:szCs w:val="26"/>
        </w:rPr>
        <w:t xml:space="preserve">, </w:t>
      </w:r>
      <w:hyperlink r:id="rId19" w:history="1">
        <w:r w:rsidRPr="00E117DA">
          <w:rPr>
            <w:rStyle w:val="ac"/>
            <w:rFonts w:ascii="Times New Roman" w:hAnsi="Times New Roman" w:cs="Times New Roman"/>
            <w:bCs/>
            <w:color w:val="000000" w:themeColor="text1"/>
            <w:sz w:val="26"/>
            <w:szCs w:val="26"/>
            <w:u w:val="none"/>
          </w:rPr>
          <w:t>12</w:t>
        </w:r>
      </w:hyperlink>
      <w:r w:rsidRPr="00E117DA">
        <w:rPr>
          <w:rFonts w:ascii="Times New Roman" w:hAnsi="Times New Roman" w:cs="Times New Roman"/>
          <w:bCs/>
          <w:color w:val="000000" w:themeColor="text1"/>
          <w:sz w:val="26"/>
          <w:szCs w:val="26"/>
        </w:rPr>
        <w:t xml:space="preserve">, </w:t>
      </w:r>
      <w:hyperlink r:id="rId20" w:history="1">
        <w:r w:rsidRPr="00E117DA">
          <w:rPr>
            <w:rStyle w:val="ac"/>
            <w:rFonts w:ascii="Times New Roman" w:hAnsi="Times New Roman" w:cs="Times New Roman"/>
            <w:bCs/>
            <w:color w:val="000000" w:themeColor="text1"/>
            <w:sz w:val="26"/>
            <w:szCs w:val="26"/>
            <w:u w:val="none"/>
          </w:rPr>
          <w:t>13</w:t>
        </w:r>
      </w:hyperlink>
      <w:r w:rsidRPr="00E117DA">
        <w:rPr>
          <w:rFonts w:ascii="Times New Roman" w:hAnsi="Times New Roman" w:cs="Times New Roman"/>
          <w:bCs/>
          <w:color w:val="000000" w:themeColor="text1"/>
          <w:sz w:val="26"/>
          <w:szCs w:val="26"/>
        </w:rPr>
        <w:t xml:space="preserve">, </w:t>
      </w:r>
      <w:hyperlink r:id="rId21" w:history="1">
        <w:r w:rsidRPr="00E117DA">
          <w:rPr>
            <w:rStyle w:val="ac"/>
            <w:rFonts w:ascii="Times New Roman" w:hAnsi="Times New Roman" w:cs="Times New Roman"/>
            <w:bCs/>
            <w:color w:val="000000" w:themeColor="text1"/>
            <w:sz w:val="26"/>
            <w:szCs w:val="26"/>
            <w:u w:val="none"/>
          </w:rPr>
          <w:t>15</w:t>
        </w:r>
      </w:hyperlink>
      <w:r w:rsidRPr="00E117DA">
        <w:rPr>
          <w:rFonts w:ascii="Times New Roman" w:hAnsi="Times New Roman" w:cs="Times New Roman"/>
          <w:bCs/>
          <w:color w:val="000000" w:themeColor="text1"/>
          <w:sz w:val="26"/>
          <w:szCs w:val="26"/>
        </w:rPr>
        <w:t xml:space="preserve"> </w:t>
      </w:r>
      <w:r w:rsidR="00C04853">
        <w:rPr>
          <w:rFonts w:ascii="Times New Roman" w:hAnsi="Times New Roman" w:cs="Times New Roman"/>
          <w:color w:val="000000" w:themeColor="text1"/>
          <w:sz w:val="26"/>
          <w:szCs w:val="26"/>
        </w:rPr>
        <w:t>Порядка</w:t>
      </w:r>
      <w:r w:rsidRPr="00E117DA">
        <w:rPr>
          <w:rFonts w:ascii="Times New Roman" w:hAnsi="Times New Roman" w:cs="Times New Roman"/>
          <w:bCs/>
          <w:color w:val="000000" w:themeColor="text1"/>
          <w:sz w:val="26"/>
          <w:szCs w:val="26"/>
        </w:rPr>
        <w:t>.</w:t>
      </w:r>
    </w:p>
    <w:p w14:paraId="13E89594" w14:textId="0C52F671" w:rsidR="00854C77" w:rsidRPr="00E117DA" w:rsidRDefault="00854C77" w:rsidP="001D6DEB">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 xml:space="preserve">Рассмотрение документов, подтверждающих соответствие СО НКО требованиям </w:t>
      </w:r>
      <w:hyperlink r:id="rId22" w:history="1">
        <w:r w:rsidRPr="00E117DA">
          <w:rPr>
            <w:rStyle w:val="ac"/>
            <w:rFonts w:ascii="Times New Roman" w:hAnsi="Times New Roman" w:cs="Times New Roman"/>
            <w:bCs/>
            <w:color w:val="000000" w:themeColor="text1"/>
            <w:sz w:val="26"/>
            <w:szCs w:val="26"/>
            <w:u w:val="none"/>
          </w:rPr>
          <w:t>пункта 17</w:t>
        </w:r>
      </w:hyperlink>
      <w:r w:rsidRPr="00E117DA">
        <w:rPr>
          <w:rFonts w:ascii="Times New Roman" w:hAnsi="Times New Roman" w:cs="Times New Roman"/>
          <w:bCs/>
          <w:color w:val="000000" w:themeColor="text1"/>
          <w:sz w:val="26"/>
          <w:szCs w:val="26"/>
        </w:rPr>
        <w:t xml:space="preserve"> </w:t>
      </w:r>
      <w:r w:rsidR="00C04853">
        <w:rPr>
          <w:rFonts w:ascii="Times New Roman" w:hAnsi="Times New Roman" w:cs="Times New Roman"/>
          <w:color w:val="000000" w:themeColor="text1"/>
          <w:sz w:val="26"/>
          <w:szCs w:val="26"/>
        </w:rPr>
        <w:t>Порядка</w:t>
      </w:r>
      <w:r w:rsidRPr="00E117DA">
        <w:rPr>
          <w:rFonts w:ascii="Times New Roman" w:hAnsi="Times New Roman" w:cs="Times New Roman"/>
          <w:bCs/>
          <w:color w:val="000000" w:themeColor="text1"/>
          <w:sz w:val="26"/>
          <w:szCs w:val="26"/>
        </w:rPr>
        <w:t>, осуществляется Уполномоченным органом.</w:t>
      </w:r>
    </w:p>
    <w:p w14:paraId="5CBF1473" w14:textId="015459BA" w:rsidR="00854C77" w:rsidRPr="00E117DA" w:rsidRDefault="00854C77" w:rsidP="001D6DEB">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 xml:space="preserve">В случае наличия оснований для отказа в предоставлении субсидии, предусмотренных </w:t>
      </w:r>
      <w:hyperlink r:id="rId23" w:history="1">
        <w:r w:rsidRPr="00E117DA">
          <w:rPr>
            <w:rStyle w:val="ac"/>
            <w:rFonts w:ascii="Times New Roman" w:hAnsi="Times New Roman" w:cs="Times New Roman"/>
            <w:bCs/>
            <w:color w:val="000000" w:themeColor="text1"/>
            <w:sz w:val="26"/>
            <w:szCs w:val="26"/>
            <w:u w:val="none"/>
          </w:rPr>
          <w:t>пунктом 26</w:t>
        </w:r>
      </w:hyperlink>
      <w:r w:rsidRPr="00E117DA">
        <w:rPr>
          <w:rFonts w:ascii="Times New Roman" w:hAnsi="Times New Roman" w:cs="Times New Roman"/>
          <w:bCs/>
          <w:color w:val="000000" w:themeColor="text1"/>
          <w:sz w:val="26"/>
          <w:szCs w:val="26"/>
        </w:rPr>
        <w:t xml:space="preserve"> </w:t>
      </w:r>
      <w:r w:rsidR="00C04853">
        <w:rPr>
          <w:rFonts w:ascii="Times New Roman" w:hAnsi="Times New Roman" w:cs="Times New Roman"/>
          <w:color w:val="000000" w:themeColor="text1"/>
          <w:sz w:val="26"/>
          <w:szCs w:val="26"/>
        </w:rPr>
        <w:t>Порядка</w:t>
      </w:r>
      <w:r w:rsidRPr="00E117DA">
        <w:rPr>
          <w:rFonts w:ascii="Times New Roman" w:hAnsi="Times New Roman" w:cs="Times New Roman"/>
          <w:bCs/>
          <w:color w:val="000000" w:themeColor="text1"/>
          <w:sz w:val="26"/>
          <w:szCs w:val="26"/>
        </w:rPr>
        <w:t xml:space="preserve">, Уполномоченный орган в течение 3-х рабочих дней с момента рассмотрения документов возвращает претенденту </w:t>
      </w:r>
      <w:r w:rsidR="00752734">
        <w:rPr>
          <w:rFonts w:ascii="Times New Roman" w:hAnsi="Times New Roman" w:cs="Times New Roman"/>
          <w:bCs/>
          <w:color w:val="000000" w:themeColor="text1"/>
          <w:sz w:val="26"/>
          <w:szCs w:val="26"/>
        </w:rPr>
        <w:t>заявление</w:t>
      </w:r>
      <w:r w:rsidRPr="00E117DA">
        <w:rPr>
          <w:rFonts w:ascii="Times New Roman" w:hAnsi="Times New Roman" w:cs="Times New Roman"/>
          <w:bCs/>
          <w:color w:val="000000" w:themeColor="text1"/>
          <w:sz w:val="26"/>
          <w:szCs w:val="26"/>
        </w:rPr>
        <w:t>, проект и документы с письмом, в котором указываются основания отказа в предоставлении субсидии.</w:t>
      </w:r>
    </w:p>
    <w:p w14:paraId="3B8D98FC" w14:textId="6BA3BAD1" w:rsidR="00854C77" w:rsidRPr="00E117DA" w:rsidRDefault="00854C77" w:rsidP="001D6DEB">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 xml:space="preserve">19. Дата презентации назначается председателем комиссии в пределах сроков проведения третьего этапа конкурса, установленного в </w:t>
      </w:r>
      <w:hyperlink r:id="rId24" w:history="1">
        <w:r w:rsidRPr="00E117DA">
          <w:rPr>
            <w:rStyle w:val="ac"/>
            <w:rFonts w:ascii="Times New Roman" w:hAnsi="Times New Roman" w:cs="Times New Roman"/>
            <w:bCs/>
            <w:color w:val="000000" w:themeColor="text1"/>
            <w:sz w:val="26"/>
            <w:szCs w:val="26"/>
            <w:u w:val="none"/>
          </w:rPr>
          <w:t>пункте 16</w:t>
        </w:r>
      </w:hyperlink>
      <w:r w:rsidRPr="00E117DA">
        <w:rPr>
          <w:rFonts w:ascii="Times New Roman" w:hAnsi="Times New Roman" w:cs="Times New Roman"/>
          <w:bCs/>
          <w:color w:val="000000" w:themeColor="text1"/>
          <w:sz w:val="26"/>
          <w:szCs w:val="26"/>
        </w:rPr>
        <w:t xml:space="preserve"> </w:t>
      </w:r>
      <w:r w:rsidR="00C04853">
        <w:rPr>
          <w:rFonts w:ascii="Times New Roman" w:hAnsi="Times New Roman" w:cs="Times New Roman"/>
          <w:color w:val="000000" w:themeColor="text1"/>
          <w:sz w:val="26"/>
          <w:szCs w:val="26"/>
        </w:rPr>
        <w:t>Порядка</w:t>
      </w:r>
      <w:r w:rsidRPr="00E117DA">
        <w:rPr>
          <w:rFonts w:ascii="Times New Roman" w:hAnsi="Times New Roman" w:cs="Times New Roman"/>
          <w:bCs/>
          <w:color w:val="000000" w:themeColor="text1"/>
          <w:sz w:val="26"/>
          <w:szCs w:val="26"/>
        </w:rPr>
        <w:t>.</w:t>
      </w:r>
    </w:p>
    <w:p w14:paraId="4232D815" w14:textId="77777777" w:rsidR="00854C77" w:rsidRPr="00E117DA" w:rsidRDefault="00854C77" w:rsidP="001D6DEB">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Участникам конкурса сообщается о дате презентации телефонограммой не менее чем за 3 рабочих дня до проведения презентации.</w:t>
      </w:r>
    </w:p>
    <w:p w14:paraId="339883FB" w14:textId="77777777" w:rsidR="00854C77" w:rsidRPr="00E117DA" w:rsidRDefault="00854C77" w:rsidP="001D6DEB">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Презентация проекта осуществляется СО НКО в форме информационного сообщения продолжительностью не более 10 минут с применением слайдов, схем, диаграмм, раздаточного материала.</w:t>
      </w:r>
    </w:p>
    <w:p w14:paraId="533505D5" w14:textId="77777777" w:rsidR="00854C77" w:rsidRPr="00E117DA" w:rsidRDefault="00854C77" w:rsidP="001D6DEB">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20. Проекты оцениваются по следующим критериям (Таблица 2):</w:t>
      </w:r>
    </w:p>
    <w:p w14:paraId="38CDD481" w14:textId="77777777" w:rsidR="00133A6D" w:rsidRDefault="00133A6D" w:rsidP="001D6DEB">
      <w:pPr>
        <w:autoSpaceDE w:val="0"/>
        <w:autoSpaceDN w:val="0"/>
        <w:adjustRightInd w:val="0"/>
        <w:spacing w:after="0" w:line="240" w:lineRule="auto"/>
        <w:jc w:val="right"/>
        <w:outlineLvl w:val="0"/>
        <w:rPr>
          <w:rFonts w:ascii="Times New Roman" w:hAnsi="Times New Roman" w:cs="Times New Roman"/>
          <w:sz w:val="26"/>
          <w:szCs w:val="26"/>
        </w:rPr>
      </w:pPr>
    </w:p>
    <w:p w14:paraId="4B5E3493" w14:textId="77777777" w:rsidR="00133A6D" w:rsidRDefault="00133A6D" w:rsidP="001D6DEB">
      <w:pPr>
        <w:autoSpaceDE w:val="0"/>
        <w:autoSpaceDN w:val="0"/>
        <w:adjustRightInd w:val="0"/>
        <w:spacing w:after="0" w:line="240" w:lineRule="auto"/>
        <w:jc w:val="right"/>
        <w:outlineLvl w:val="0"/>
        <w:rPr>
          <w:rFonts w:ascii="Times New Roman" w:hAnsi="Times New Roman" w:cs="Times New Roman"/>
          <w:sz w:val="26"/>
          <w:szCs w:val="26"/>
        </w:rPr>
      </w:pPr>
    </w:p>
    <w:p w14:paraId="7813D1D4" w14:textId="77777777" w:rsidR="00133A6D" w:rsidRDefault="00133A6D" w:rsidP="001D6DEB">
      <w:pPr>
        <w:autoSpaceDE w:val="0"/>
        <w:autoSpaceDN w:val="0"/>
        <w:adjustRightInd w:val="0"/>
        <w:spacing w:after="0" w:line="240" w:lineRule="auto"/>
        <w:jc w:val="right"/>
        <w:outlineLvl w:val="0"/>
        <w:rPr>
          <w:rFonts w:ascii="Times New Roman" w:hAnsi="Times New Roman" w:cs="Times New Roman"/>
          <w:sz w:val="26"/>
          <w:szCs w:val="26"/>
        </w:rPr>
      </w:pPr>
    </w:p>
    <w:p w14:paraId="5678A7CA" w14:textId="77777777" w:rsidR="00854C77" w:rsidRPr="00E117DA" w:rsidRDefault="00854C77" w:rsidP="001D6DEB">
      <w:pPr>
        <w:autoSpaceDE w:val="0"/>
        <w:autoSpaceDN w:val="0"/>
        <w:adjustRightInd w:val="0"/>
        <w:spacing w:after="0" w:line="240" w:lineRule="auto"/>
        <w:jc w:val="right"/>
        <w:outlineLvl w:val="0"/>
        <w:rPr>
          <w:rFonts w:ascii="Times New Roman" w:hAnsi="Times New Roman" w:cs="Times New Roman"/>
          <w:sz w:val="26"/>
          <w:szCs w:val="26"/>
        </w:rPr>
      </w:pPr>
      <w:r w:rsidRPr="00E117DA">
        <w:rPr>
          <w:rFonts w:ascii="Times New Roman" w:hAnsi="Times New Roman" w:cs="Times New Roman"/>
          <w:sz w:val="26"/>
          <w:szCs w:val="26"/>
        </w:rPr>
        <w:t>Таблица 2</w:t>
      </w:r>
    </w:p>
    <w:p w14:paraId="6DC9E3FF" w14:textId="77777777" w:rsidR="00854C77" w:rsidRPr="00E117DA" w:rsidRDefault="00854C77" w:rsidP="001D6DEB">
      <w:pPr>
        <w:autoSpaceDE w:val="0"/>
        <w:autoSpaceDN w:val="0"/>
        <w:adjustRightInd w:val="0"/>
        <w:spacing w:after="0" w:line="240" w:lineRule="auto"/>
        <w:jc w:val="both"/>
        <w:rPr>
          <w:rFonts w:ascii="Times New Roman" w:hAnsi="Times New Roman" w:cs="Times New Roman"/>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13"/>
        <w:gridCol w:w="2534"/>
        <w:gridCol w:w="5726"/>
      </w:tblGrid>
      <w:tr w:rsidR="00854C77" w:rsidRPr="00E117DA" w14:paraId="72C070D1" w14:textId="77777777" w:rsidTr="001D6DEB">
        <w:tc>
          <w:tcPr>
            <w:tcW w:w="713" w:type="dxa"/>
            <w:tcBorders>
              <w:top w:val="single" w:sz="4" w:space="0" w:color="auto"/>
              <w:left w:val="single" w:sz="4" w:space="0" w:color="auto"/>
              <w:bottom w:val="single" w:sz="4" w:space="0" w:color="auto"/>
              <w:right w:val="single" w:sz="4" w:space="0" w:color="auto"/>
            </w:tcBorders>
          </w:tcPr>
          <w:p w14:paraId="753C91E3" w14:textId="77777777" w:rsidR="00854C77" w:rsidRPr="00E117DA" w:rsidRDefault="00854C77" w:rsidP="00854C77">
            <w:pPr>
              <w:autoSpaceDE w:val="0"/>
              <w:autoSpaceDN w:val="0"/>
              <w:adjustRightInd w:val="0"/>
              <w:spacing w:after="0" w:line="240" w:lineRule="auto"/>
              <w:jc w:val="center"/>
              <w:rPr>
                <w:rFonts w:ascii="Times New Roman" w:hAnsi="Times New Roman" w:cs="Times New Roman"/>
                <w:sz w:val="26"/>
                <w:szCs w:val="26"/>
              </w:rPr>
            </w:pPr>
            <w:r w:rsidRPr="00E117DA">
              <w:rPr>
                <w:rFonts w:ascii="Times New Roman" w:hAnsi="Times New Roman" w:cs="Times New Roman"/>
                <w:sz w:val="26"/>
                <w:szCs w:val="26"/>
              </w:rPr>
              <w:t>N п/п</w:t>
            </w:r>
          </w:p>
        </w:tc>
        <w:tc>
          <w:tcPr>
            <w:tcW w:w="2534" w:type="dxa"/>
            <w:tcBorders>
              <w:top w:val="single" w:sz="4" w:space="0" w:color="auto"/>
              <w:left w:val="single" w:sz="4" w:space="0" w:color="auto"/>
              <w:bottom w:val="single" w:sz="4" w:space="0" w:color="auto"/>
              <w:right w:val="single" w:sz="4" w:space="0" w:color="auto"/>
            </w:tcBorders>
          </w:tcPr>
          <w:p w14:paraId="2FB5B32B" w14:textId="77777777" w:rsidR="00854C77" w:rsidRPr="00E117DA" w:rsidRDefault="00854C77" w:rsidP="00854C77">
            <w:pPr>
              <w:autoSpaceDE w:val="0"/>
              <w:autoSpaceDN w:val="0"/>
              <w:adjustRightInd w:val="0"/>
              <w:spacing w:after="0" w:line="240" w:lineRule="auto"/>
              <w:jc w:val="center"/>
              <w:rPr>
                <w:rFonts w:ascii="Times New Roman" w:hAnsi="Times New Roman" w:cs="Times New Roman"/>
                <w:sz w:val="26"/>
                <w:szCs w:val="26"/>
              </w:rPr>
            </w:pPr>
            <w:r w:rsidRPr="00E117DA">
              <w:rPr>
                <w:rFonts w:ascii="Times New Roman" w:hAnsi="Times New Roman" w:cs="Times New Roman"/>
                <w:sz w:val="26"/>
                <w:szCs w:val="26"/>
              </w:rPr>
              <w:t>Критерии оценки</w:t>
            </w:r>
          </w:p>
        </w:tc>
        <w:tc>
          <w:tcPr>
            <w:tcW w:w="5726" w:type="dxa"/>
            <w:tcBorders>
              <w:top w:val="single" w:sz="4" w:space="0" w:color="auto"/>
              <w:left w:val="single" w:sz="4" w:space="0" w:color="auto"/>
              <w:bottom w:val="single" w:sz="4" w:space="0" w:color="auto"/>
              <w:right w:val="single" w:sz="4" w:space="0" w:color="auto"/>
            </w:tcBorders>
          </w:tcPr>
          <w:p w14:paraId="68A73C47" w14:textId="77777777" w:rsidR="00854C77" w:rsidRPr="00E117DA" w:rsidRDefault="00854C77" w:rsidP="00854C77">
            <w:pPr>
              <w:autoSpaceDE w:val="0"/>
              <w:autoSpaceDN w:val="0"/>
              <w:adjustRightInd w:val="0"/>
              <w:spacing w:after="0" w:line="240" w:lineRule="auto"/>
              <w:jc w:val="center"/>
              <w:rPr>
                <w:rFonts w:ascii="Times New Roman" w:hAnsi="Times New Roman" w:cs="Times New Roman"/>
                <w:sz w:val="26"/>
                <w:szCs w:val="26"/>
              </w:rPr>
            </w:pPr>
            <w:r w:rsidRPr="00E117DA">
              <w:rPr>
                <w:rFonts w:ascii="Times New Roman" w:hAnsi="Times New Roman" w:cs="Times New Roman"/>
                <w:sz w:val="26"/>
                <w:szCs w:val="26"/>
              </w:rPr>
              <w:t>Значение критериев оценки и их балльная наполняемость</w:t>
            </w:r>
          </w:p>
        </w:tc>
      </w:tr>
      <w:tr w:rsidR="00854C77" w:rsidRPr="00E117DA" w14:paraId="6F9D4137" w14:textId="77777777" w:rsidTr="001D6DEB">
        <w:tc>
          <w:tcPr>
            <w:tcW w:w="713" w:type="dxa"/>
            <w:tcBorders>
              <w:top w:val="single" w:sz="4" w:space="0" w:color="auto"/>
              <w:left w:val="single" w:sz="4" w:space="0" w:color="auto"/>
              <w:bottom w:val="single" w:sz="4" w:space="0" w:color="auto"/>
              <w:right w:val="single" w:sz="4" w:space="0" w:color="auto"/>
            </w:tcBorders>
          </w:tcPr>
          <w:p w14:paraId="5BB4F9E2" w14:textId="77777777" w:rsidR="00854C77" w:rsidRPr="00E117DA" w:rsidRDefault="00854C77" w:rsidP="00854C77">
            <w:pPr>
              <w:autoSpaceDE w:val="0"/>
              <w:autoSpaceDN w:val="0"/>
              <w:adjustRightInd w:val="0"/>
              <w:spacing w:after="0" w:line="240" w:lineRule="auto"/>
              <w:jc w:val="center"/>
              <w:rPr>
                <w:rFonts w:ascii="Times New Roman" w:hAnsi="Times New Roman" w:cs="Times New Roman"/>
                <w:sz w:val="26"/>
                <w:szCs w:val="26"/>
              </w:rPr>
            </w:pPr>
            <w:r w:rsidRPr="00E117DA">
              <w:rPr>
                <w:rFonts w:ascii="Times New Roman" w:hAnsi="Times New Roman" w:cs="Times New Roman"/>
                <w:sz w:val="26"/>
                <w:szCs w:val="26"/>
              </w:rPr>
              <w:t>1.</w:t>
            </w:r>
          </w:p>
        </w:tc>
        <w:tc>
          <w:tcPr>
            <w:tcW w:w="2534" w:type="dxa"/>
            <w:tcBorders>
              <w:top w:val="single" w:sz="4" w:space="0" w:color="auto"/>
              <w:left w:val="single" w:sz="4" w:space="0" w:color="auto"/>
              <w:bottom w:val="single" w:sz="4" w:space="0" w:color="auto"/>
              <w:right w:val="single" w:sz="4" w:space="0" w:color="auto"/>
            </w:tcBorders>
          </w:tcPr>
          <w:p w14:paraId="48E34BF6" w14:textId="77777777" w:rsidR="00854C77" w:rsidRPr="00E117DA" w:rsidRDefault="00854C77" w:rsidP="00854C77">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Актуальность и социальная значимость проекта</w:t>
            </w:r>
          </w:p>
        </w:tc>
        <w:tc>
          <w:tcPr>
            <w:tcW w:w="5726" w:type="dxa"/>
            <w:tcBorders>
              <w:top w:val="single" w:sz="4" w:space="0" w:color="auto"/>
              <w:left w:val="single" w:sz="4" w:space="0" w:color="auto"/>
              <w:bottom w:val="single" w:sz="4" w:space="0" w:color="auto"/>
              <w:right w:val="single" w:sz="4" w:space="0" w:color="auto"/>
            </w:tcBorders>
          </w:tcPr>
          <w:p w14:paraId="52E5F5AE" w14:textId="77777777" w:rsidR="00854C77" w:rsidRPr="00E117DA" w:rsidRDefault="00854C77" w:rsidP="00854C77">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неясность цели, план реализации отсутствует, значимость и востребованность проекта не указаны - 0 баллов;</w:t>
            </w:r>
          </w:p>
          <w:p w14:paraId="5B0F01D4" w14:textId="77777777" w:rsidR="00854C77" w:rsidRPr="00E117DA" w:rsidRDefault="00854C77" w:rsidP="00854C77">
            <w:pPr>
              <w:autoSpaceDE w:val="0"/>
              <w:autoSpaceDN w:val="0"/>
              <w:adjustRightInd w:val="0"/>
              <w:spacing w:before="120" w:after="0" w:line="240" w:lineRule="auto"/>
              <w:rPr>
                <w:rFonts w:ascii="Times New Roman" w:hAnsi="Times New Roman" w:cs="Times New Roman"/>
                <w:sz w:val="26"/>
                <w:szCs w:val="26"/>
              </w:rPr>
            </w:pPr>
            <w:r w:rsidRPr="00E117DA">
              <w:rPr>
                <w:rFonts w:ascii="Times New Roman" w:hAnsi="Times New Roman" w:cs="Times New Roman"/>
                <w:sz w:val="26"/>
                <w:szCs w:val="26"/>
              </w:rPr>
              <w:t>ясное видение цели, но план реализации, значимость и востребованность требует доработки - 3 балла;</w:t>
            </w:r>
          </w:p>
          <w:p w14:paraId="69C61840" w14:textId="77777777" w:rsidR="00854C77" w:rsidRPr="00E117DA" w:rsidRDefault="00854C77" w:rsidP="00854C77">
            <w:pPr>
              <w:autoSpaceDE w:val="0"/>
              <w:autoSpaceDN w:val="0"/>
              <w:adjustRightInd w:val="0"/>
              <w:spacing w:before="120" w:after="0" w:line="240" w:lineRule="auto"/>
              <w:rPr>
                <w:rFonts w:ascii="Times New Roman" w:hAnsi="Times New Roman" w:cs="Times New Roman"/>
                <w:sz w:val="26"/>
                <w:szCs w:val="26"/>
              </w:rPr>
            </w:pPr>
            <w:r w:rsidRPr="00E117DA">
              <w:rPr>
                <w:rFonts w:ascii="Times New Roman" w:hAnsi="Times New Roman" w:cs="Times New Roman"/>
                <w:sz w:val="26"/>
                <w:szCs w:val="26"/>
              </w:rPr>
              <w:lastRenderedPageBreak/>
              <w:t>ясное видение цели, составлен четкий план реализации проекта, значимость и востребованность проекта освещены - 5 баллов</w:t>
            </w:r>
          </w:p>
        </w:tc>
      </w:tr>
      <w:tr w:rsidR="00854C77" w:rsidRPr="00E117DA" w14:paraId="43E7BD6E" w14:textId="77777777" w:rsidTr="001D6DEB">
        <w:tc>
          <w:tcPr>
            <w:tcW w:w="713" w:type="dxa"/>
            <w:tcBorders>
              <w:top w:val="single" w:sz="4" w:space="0" w:color="auto"/>
              <w:left w:val="single" w:sz="4" w:space="0" w:color="auto"/>
              <w:bottom w:val="single" w:sz="4" w:space="0" w:color="auto"/>
              <w:right w:val="single" w:sz="4" w:space="0" w:color="auto"/>
            </w:tcBorders>
          </w:tcPr>
          <w:p w14:paraId="7EDBBF62" w14:textId="77777777" w:rsidR="00854C77" w:rsidRPr="00E117DA" w:rsidRDefault="00854C77" w:rsidP="00854C77">
            <w:pPr>
              <w:autoSpaceDE w:val="0"/>
              <w:autoSpaceDN w:val="0"/>
              <w:adjustRightInd w:val="0"/>
              <w:spacing w:after="0" w:line="240" w:lineRule="auto"/>
              <w:jc w:val="center"/>
              <w:rPr>
                <w:rFonts w:ascii="Times New Roman" w:hAnsi="Times New Roman" w:cs="Times New Roman"/>
                <w:sz w:val="26"/>
                <w:szCs w:val="26"/>
              </w:rPr>
            </w:pPr>
            <w:r w:rsidRPr="00E117DA">
              <w:rPr>
                <w:rFonts w:ascii="Times New Roman" w:hAnsi="Times New Roman" w:cs="Times New Roman"/>
                <w:sz w:val="26"/>
                <w:szCs w:val="26"/>
              </w:rPr>
              <w:lastRenderedPageBreak/>
              <w:t>2.</w:t>
            </w:r>
          </w:p>
        </w:tc>
        <w:tc>
          <w:tcPr>
            <w:tcW w:w="2534" w:type="dxa"/>
            <w:tcBorders>
              <w:top w:val="single" w:sz="4" w:space="0" w:color="auto"/>
              <w:left w:val="single" w:sz="4" w:space="0" w:color="auto"/>
              <w:bottom w:val="single" w:sz="4" w:space="0" w:color="auto"/>
              <w:right w:val="single" w:sz="4" w:space="0" w:color="auto"/>
            </w:tcBorders>
          </w:tcPr>
          <w:p w14:paraId="4F49FBBA" w14:textId="77777777" w:rsidR="00854C77" w:rsidRPr="00E117DA" w:rsidRDefault="00854C77" w:rsidP="00854C77">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Целостность проекта, его последовательность и связность</w:t>
            </w:r>
          </w:p>
        </w:tc>
        <w:tc>
          <w:tcPr>
            <w:tcW w:w="5726" w:type="dxa"/>
            <w:tcBorders>
              <w:top w:val="single" w:sz="4" w:space="0" w:color="auto"/>
              <w:left w:val="single" w:sz="4" w:space="0" w:color="auto"/>
              <w:bottom w:val="single" w:sz="4" w:space="0" w:color="auto"/>
              <w:right w:val="single" w:sz="4" w:space="0" w:color="auto"/>
            </w:tcBorders>
          </w:tcPr>
          <w:p w14:paraId="644AE26A" w14:textId="77777777" w:rsidR="00854C77" w:rsidRPr="00E117DA" w:rsidRDefault="00854C77" w:rsidP="00854C77">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идея проекта сформулирована не четко, части проекта между собой не связаны; цели и задачи не соотносятся с решением проблемы, поставленной в проекте; смета проекта не сочетается с расчетом планируемых расходов - 0 баллов;</w:t>
            </w:r>
          </w:p>
          <w:p w14:paraId="27DCE02A" w14:textId="77777777" w:rsidR="00854C77" w:rsidRPr="00E117DA" w:rsidRDefault="00854C77" w:rsidP="00854C77">
            <w:pPr>
              <w:autoSpaceDE w:val="0"/>
              <w:autoSpaceDN w:val="0"/>
              <w:adjustRightInd w:val="0"/>
              <w:spacing w:before="120" w:after="0" w:line="240" w:lineRule="auto"/>
              <w:rPr>
                <w:rFonts w:ascii="Times New Roman" w:hAnsi="Times New Roman" w:cs="Times New Roman"/>
                <w:sz w:val="26"/>
                <w:szCs w:val="26"/>
              </w:rPr>
            </w:pPr>
            <w:r w:rsidRPr="00E117DA">
              <w:rPr>
                <w:rFonts w:ascii="Times New Roman" w:hAnsi="Times New Roman" w:cs="Times New Roman"/>
                <w:sz w:val="26"/>
                <w:szCs w:val="26"/>
              </w:rPr>
              <w:t>смысл проекта ясен и очевиден, каждая его часть соответствует предполагаемому результату реализации проекта; части проекта соотносятся и обосновывают друг друга; цели и задачи напрямую вытекают из поставленной проектом проблемы, но смета проекта не опирается на описание ресурсов и не сочетается с расчетом планируемых расходов - 2 балла;</w:t>
            </w:r>
          </w:p>
          <w:p w14:paraId="5F907510" w14:textId="77777777" w:rsidR="00854C77" w:rsidRPr="00E117DA" w:rsidRDefault="00854C77" w:rsidP="00854C77">
            <w:pPr>
              <w:autoSpaceDE w:val="0"/>
              <w:autoSpaceDN w:val="0"/>
              <w:adjustRightInd w:val="0"/>
              <w:spacing w:before="120" w:after="0" w:line="240" w:lineRule="auto"/>
              <w:rPr>
                <w:rFonts w:ascii="Times New Roman" w:hAnsi="Times New Roman" w:cs="Times New Roman"/>
                <w:sz w:val="26"/>
                <w:szCs w:val="26"/>
              </w:rPr>
            </w:pPr>
            <w:r w:rsidRPr="00E117DA">
              <w:rPr>
                <w:rFonts w:ascii="Times New Roman" w:hAnsi="Times New Roman" w:cs="Times New Roman"/>
                <w:sz w:val="26"/>
                <w:szCs w:val="26"/>
              </w:rPr>
              <w:t>смысл проекта ясен и очевиден; каждая его часть соответствует общему замыслу и предполагаемому результату реализации проекта; части проекта соотносятся и обосновывают друг друга; цели и задачи напрямую вытекают из поставленной проектом проблемы; смета проекта опирается на описание ресурсов и сочетается с расчетом планируемых расходов - 3 балла</w:t>
            </w:r>
          </w:p>
        </w:tc>
      </w:tr>
      <w:tr w:rsidR="00854C77" w:rsidRPr="00E117DA" w14:paraId="48CC3C25" w14:textId="77777777">
        <w:tc>
          <w:tcPr>
            <w:tcW w:w="713" w:type="dxa"/>
            <w:tcBorders>
              <w:top w:val="single" w:sz="4" w:space="0" w:color="auto"/>
              <w:left w:val="single" w:sz="4" w:space="0" w:color="auto"/>
              <w:bottom w:val="single" w:sz="4" w:space="0" w:color="auto"/>
              <w:right w:val="single" w:sz="4" w:space="0" w:color="auto"/>
            </w:tcBorders>
          </w:tcPr>
          <w:p w14:paraId="2C5AFDE7" w14:textId="77777777" w:rsidR="00854C77" w:rsidRPr="00E117DA" w:rsidRDefault="00854C77" w:rsidP="00854C77">
            <w:pPr>
              <w:autoSpaceDE w:val="0"/>
              <w:autoSpaceDN w:val="0"/>
              <w:adjustRightInd w:val="0"/>
              <w:spacing w:after="0" w:line="240" w:lineRule="auto"/>
              <w:jc w:val="center"/>
              <w:rPr>
                <w:rFonts w:ascii="Times New Roman" w:hAnsi="Times New Roman" w:cs="Times New Roman"/>
                <w:sz w:val="26"/>
                <w:szCs w:val="26"/>
              </w:rPr>
            </w:pPr>
            <w:r w:rsidRPr="00E117DA">
              <w:rPr>
                <w:rFonts w:ascii="Times New Roman" w:hAnsi="Times New Roman" w:cs="Times New Roman"/>
                <w:sz w:val="26"/>
                <w:szCs w:val="26"/>
              </w:rPr>
              <w:t>3.</w:t>
            </w:r>
          </w:p>
        </w:tc>
        <w:tc>
          <w:tcPr>
            <w:tcW w:w="2534" w:type="dxa"/>
            <w:tcBorders>
              <w:top w:val="single" w:sz="4" w:space="0" w:color="auto"/>
              <w:left w:val="single" w:sz="4" w:space="0" w:color="auto"/>
              <w:bottom w:val="single" w:sz="4" w:space="0" w:color="auto"/>
              <w:right w:val="single" w:sz="4" w:space="0" w:color="auto"/>
            </w:tcBorders>
          </w:tcPr>
          <w:p w14:paraId="39CB51B2" w14:textId="77777777" w:rsidR="00854C77" w:rsidRPr="00E117DA" w:rsidRDefault="00854C77" w:rsidP="00854C77">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Наличие в проекте показателей результативности (целевых показателей) и способов их достижения</w:t>
            </w:r>
          </w:p>
        </w:tc>
        <w:tc>
          <w:tcPr>
            <w:tcW w:w="5726" w:type="dxa"/>
            <w:tcBorders>
              <w:top w:val="single" w:sz="4" w:space="0" w:color="auto"/>
              <w:left w:val="single" w:sz="4" w:space="0" w:color="auto"/>
              <w:bottom w:val="single" w:sz="4" w:space="0" w:color="auto"/>
              <w:right w:val="single" w:sz="4" w:space="0" w:color="auto"/>
            </w:tcBorders>
          </w:tcPr>
          <w:p w14:paraId="4809FE25" w14:textId="77777777" w:rsidR="00854C77" w:rsidRPr="00E117DA" w:rsidRDefault="00854C77" w:rsidP="00854C77">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отсутствие показателей - 0 баллов;</w:t>
            </w:r>
          </w:p>
          <w:p w14:paraId="42679B2C" w14:textId="77777777" w:rsidR="00854C77" w:rsidRPr="00E117DA" w:rsidRDefault="00854C77" w:rsidP="00854C77">
            <w:pPr>
              <w:autoSpaceDE w:val="0"/>
              <w:autoSpaceDN w:val="0"/>
              <w:adjustRightInd w:val="0"/>
              <w:spacing w:before="120" w:after="0" w:line="240" w:lineRule="auto"/>
              <w:rPr>
                <w:rFonts w:ascii="Times New Roman" w:hAnsi="Times New Roman" w:cs="Times New Roman"/>
                <w:sz w:val="26"/>
                <w:szCs w:val="26"/>
              </w:rPr>
            </w:pPr>
            <w:r w:rsidRPr="00E117DA">
              <w:rPr>
                <w:rFonts w:ascii="Times New Roman" w:hAnsi="Times New Roman" w:cs="Times New Roman"/>
                <w:sz w:val="26"/>
                <w:szCs w:val="26"/>
              </w:rPr>
              <w:t>установлено от 1 до 2 включительно показателей, но способы их достижения не определены - 1 балл;</w:t>
            </w:r>
          </w:p>
          <w:p w14:paraId="1BB8B6A3" w14:textId="77777777" w:rsidR="00854C77" w:rsidRPr="00E117DA" w:rsidRDefault="00854C77" w:rsidP="00854C77">
            <w:pPr>
              <w:autoSpaceDE w:val="0"/>
              <w:autoSpaceDN w:val="0"/>
              <w:adjustRightInd w:val="0"/>
              <w:spacing w:before="120" w:after="0" w:line="240" w:lineRule="auto"/>
              <w:rPr>
                <w:rFonts w:ascii="Times New Roman" w:hAnsi="Times New Roman" w:cs="Times New Roman"/>
                <w:sz w:val="26"/>
                <w:szCs w:val="26"/>
              </w:rPr>
            </w:pPr>
            <w:r w:rsidRPr="00E117DA">
              <w:rPr>
                <w:rFonts w:ascii="Times New Roman" w:hAnsi="Times New Roman" w:cs="Times New Roman"/>
                <w:sz w:val="26"/>
                <w:szCs w:val="26"/>
              </w:rPr>
              <w:t>установлено 3 и более показателей, но способы их достижения не определены - 2 балла;</w:t>
            </w:r>
          </w:p>
          <w:p w14:paraId="184341EA" w14:textId="77777777" w:rsidR="00854C77" w:rsidRPr="00E117DA" w:rsidRDefault="00854C77" w:rsidP="00854C77">
            <w:pPr>
              <w:autoSpaceDE w:val="0"/>
              <w:autoSpaceDN w:val="0"/>
              <w:adjustRightInd w:val="0"/>
              <w:spacing w:before="120" w:after="0" w:line="240" w:lineRule="auto"/>
              <w:rPr>
                <w:rFonts w:ascii="Times New Roman" w:hAnsi="Times New Roman" w:cs="Times New Roman"/>
                <w:sz w:val="26"/>
                <w:szCs w:val="26"/>
              </w:rPr>
            </w:pPr>
            <w:r w:rsidRPr="00E117DA">
              <w:rPr>
                <w:rFonts w:ascii="Times New Roman" w:hAnsi="Times New Roman" w:cs="Times New Roman"/>
                <w:sz w:val="26"/>
                <w:szCs w:val="26"/>
              </w:rPr>
              <w:t>установлено от 1 до 2 включительно показателей, способы их достижения определены - 3 балла;</w:t>
            </w:r>
          </w:p>
          <w:p w14:paraId="67447869" w14:textId="77777777" w:rsidR="00854C77" w:rsidRPr="00E117DA" w:rsidRDefault="00854C77" w:rsidP="00854C77">
            <w:pPr>
              <w:autoSpaceDE w:val="0"/>
              <w:autoSpaceDN w:val="0"/>
              <w:adjustRightInd w:val="0"/>
              <w:spacing w:before="120" w:after="0" w:line="240" w:lineRule="auto"/>
              <w:rPr>
                <w:rFonts w:ascii="Times New Roman" w:hAnsi="Times New Roman" w:cs="Times New Roman"/>
                <w:sz w:val="26"/>
                <w:szCs w:val="26"/>
              </w:rPr>
            </w:pPr>
            <w:r w:rsidRPr="00E117DA">
              <w:rPr>
                <w:rFonts w:ascii="Times New Roman" w:hAnsi="Times New Roman" w:cs="Times New Roman"/>
                <w:sz w:val="26"/>
                <w:szCs w:val="26"/>
              </w:rPr>
              <w:t>установлено 3 и более показателей, способы их достижения определены - 4 балла</w:t>
            </w:r>
          </w:p>
        </w:tc>
      </w:tr>
      <w:tr w:rsidR="00854C77" w:rsidRPr="00E117DA" w14:paraId="64EEFC9E" w14:textId="77777777">
        <w:tc>
          <w:tcPr>
            <w:tcW w:w="713" w:type="dxa"/>
            <w:tcBorders>
              <w:top w:val="single" w:sz="4" w:space="0" w:color="auto"/>
              <w:left w:val="single" w:sz="4" w:space="0" w:color="auto"/>
              <w:bottom w:val="single" w:sz="4" w:space="0" w:color="auto"/>
              <w:right w:val="single" w:sz="4" w:space="0" w:color="auto"/>
            </w:tcBorders>
          </w:tcPr>
          <w:p w14:paraId="5E2C35C6" w14:textId="77777777" w:rsidR="00854C77" w:rsidRPr="00E117DA" w:rsidRDefault="00854C77" w:rsidP="00854C77">
            <w:pPr>
              <w:autoSpaceDE w:val="0"/>
              <w:autoSpaceDN w:val="0"/>
              <w:adjustRightInd w:val="0"/>
              <w:spacing w:after="0" w:line="240" w:lineRule="auto"/>
              <w:jc w:val="center"/>
              <w:rPr>
                <w:rFonts w:ascii="Times New Roman" w:hAnsi="Times New Roman" w:cs="Times New Roman"/>
                <w:sz w:val="26"/>
                <w:szCs w:val="26"/>
              </w:rPr>
            </w:pPr>
            <w:r w:rsidRPr="00E117DA">
              <w:rPr>
                <w:rFonts w:ascii="Times New Roman" w:hAnsi="Times New Roman" w:cs="Times New Roman"/>
                <w:sz w:val="26"/>
                <w:szCs w:val="26"/>
              </w:rPr>
              <w:t>4.</w:t>
            </w:r>
          </w:p>
        </w:tc>
        <w:tc>
          <w:tcPr>
            <w:tcW w:w="2534" w:type="dxa"/>
            <w:tcBorders>
              <w:top w:val="single" w:sz="4" w:space="0" w:color="auto"/>
              <w:left w:val="single" w:sz="4" w:space="0" w:color="auto"/>
              <w:bottom w:val="single" w:sz="4" w:space="0" w:color="auto"/>
              <w:right w:val="single" w:sz="4" w:space="0" w:color="auto"/>
            </w:tcBorders>
          </w:tcPr>
          <w:p w14:paraId="6117E111" w14:textId="77777777" w:rsidR="00854C77" w:rsidRPr="00E117DA" w:rsidRDefault="00854C77" w:rsidP="00854C77">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Инновационность проекта</w:t>
            </w:r>
          </w:p>
        </w:tc>
        <w:tc>
          <w:tcPr>
            <w:tcW w:w="5726" w:type="dxa"/>
            <w:tcBorders>
              <w:top w:val="single" w:sz="4" w:space="0" w:color="auto"/>
              <w:left w:val="single" w:sz="4" w:space="0" w:color="auto"/>
              <w:bottom w:val="single" w:sz="4" w:space="0" w:color="auto"/>
              <w:right w:val="single" w:sz="4" w:space="0" w:color="auto"/>
            </w:tcBorders>
          </w:tcPr>
          <w:p w14:paraId="6C2237D8" w14:textId="77777777" w:rsidR="00854C77" w:rsidRPr="00E117DA" w:rsidRDefault="00854C77" w:rsidP="00854C77">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проект без инноваций - 0 баллов;</w:t>
            </w:r>
          </w:p>
          <w:p w14:paraId="77C53E2B" w14:textId="77777777" w:rsidR="00854C77" w:rsidRPr="00E117DA" w:rsidRDefault="00854C77" w:rsidP="00854C77">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проект инновационен - 3 балла</w:t>
            </w:r>
          </w:p>
        </w:tc>
      </w:tr>
      <w:tr w:rsidR="00854C77" w:rsidRPr="00E117DA" w14:paraId="53849A19" w14:textId="77777777">
        <w:tc>
          <w:tcPr>
            <w:tcW w:w="713" w:type="dxa"/>
            <w:tcBorders>
              <w:top w:val="single" w:sz="4" w:space="0" w:color="auto"/>
              <w:left w:val="single" w:sz="4" w:space="0" w:color="auto"/>
              <w:bottom w:val="single" w:sz="4" w:space="0" w:color="auto"/>
              <w:right w:val="single" w:sz="4" w:space="0" w:color="auto"/>
            </w:tcBorders>
          </w:tcPr>
          <w:p w14:paraId="3F5E231F" w14:textId="77777777" w:rsidR="00854C77" w:rsidRPr="00E117DA" w:rsidRDefault="00854C77" w:rsidP="00854C77">
            <w:pPr>
              <w:autoSpaceDE w:val="0"/>
              <w:autoSpaceDN w:val="0"/>
              <w:adjustRightInd w:val="0"/>
              <w:spacing w:after="0" w:line="240" w:lineRule="auto"/>
              <w:jc w:val="center"/>
              <w:rPr>
                <w:rFonts w:ascii="Times New Roman" w:hAnsi="Times New Roman" w:cs="Times New Roman"/>
                <w:sz w:val="26"/>
                <w:szCs w:val="26"/>
              </w:rPr>
            </w:pPr>
            <w:r w:rsidRPr="00E117DA">
              <w:rPr>
                <w:rFonts w:ascii="Times New Roman" w:hAnsi="Times New Roman" w:cs="Times New Roman"/>
                <w:sz w:val="26"/>
                <w:szCs w:val="26"/>
              </w:rPr>
              <w:t>5.</w:t>
            </w:r>
          </w:p>
        </w:tc>
        <w:tc>
          <w:tcPr>
            <w:tcW w:w="2534" w:type="dxa"/>
            <w:tcBorders>
              <w:top w:val="single" w:sz="4" w:space="0" w:color="auto"/>
              <w:left w:val="single" w:sz="4" w:space="0" w:color="auto"/>
              <w:bottom w:val="single" w:sz="4" w:space="0" w:color="auto"/>
              <w:right w:val="single" w:sz="4" w:space="0" w:color="auto"/>
            </w:tcBorders>
          </w:tcPr>
          <w:p w14:paraId="1976416B" w14:textId="77777777" w:rsidR="00854C77" w:rsidRPr="00E117DA" w:rsidRDefault="00854C77" w:rsidP="00854C77">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Число физических лиц (представителей целевой группы), охватываемых проектом</w:t>
            </w:r>
          </w:p>
        </w:tc>
        <w:tc>
          <w:tcPr>
            <w:tcW w:w="5726" w:type="dxa"/>
            <w:tcBorders>
              <w:top w:val="single" w:sz="4" w:space="0" w:color="auto"/>
              <w:left w:val="single" w:sz="4" w:space="0" w:color="auto"/>
              <w:bottom w:val="single" w:sz="4" w:space="0" w:color="auto"/>
              <w:right w:val="single" w:sz="4" w:space="0" w:color="auto"/>
            </w:tcBorders>
          </w:tcPr>
          <w:p w14:paraId="68B86196" w14:textId="77777777" w:rsidR="00854C77" w:rsidRPr="00E117DA" w:rsidRDefault="00854C77" w:rsidP="00854C77">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менее 20 - 0 баллов;</w:t>
            </w:r>
          </w:p>
          <w:p w14:paraId="0484AEC8" w14:textId="77777777" w:rsidR="00854C77" w:rsidRPr="00E117DA" w:rsidRDefault="00854C77" w:rsidP="00854C77">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от 20 до 50 включительно - 1 балл;</w:t>
            </w:r>
          </w:p>
          <w:p w14:paraId="7131E8B9" w14:textId="77777777" w:rsidR="00854C77" w:rsidRPr="00E117DA" w:rsidRDefault="00854C77" w:rsidP="00854C77">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от 51 до 75 включительно - 2 балла;</w:t>
            </w:r>
          </w:p>
          <w:p w14:paraId="22B9F8A5" w14:textId="77777777" w:rsidR="00854C77" w:rsidRPr="00E117DA" w:rsidRDefault="00854C77" w:rsidP="00854C77">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более 75 - 3 балла</w:t>
            </w:r>
          </w:p>
        </w:tc>
      </w:tr>
      <w:tr w:rsidR="00854C77" w:rsidRPr="00E117DA" w14:paraId="5E6192F5" w14:textId="77777777">
        <w:tc>
          <w:tcPr>
            <w:tcW w:w="713" w:type="dxa"/>
            <w:tcBorders>
              <w:top w:val="single" w:sz="4" w:space="0" w:color="auto"/>
              <w:left w:val="single" w:sz="4" w:space="0" w:color="auto"/>
              <w:bottom w:val="single" w:sz="4" w:space="0" w:color="auto"/>
              <w:right w:val="single" w:sz="4" w:space="0" w:color="auto"/>
            </w:tcBorders>
          </w:tcPr>
          <w:p w14:paraId="211887DA" w14:textId="77777777" w:rsidR="00854C77" w:rsidRPr="00E117DA" w:rsidRDefault="00854C77" w:rsidP="00854C77">
            <w:pPr>
              <w:autoSpaceDE w:val="0"/>
              <w:autoSpaceDN w:val="0"/>
              <w:adjustRightInd w:val="0"/>
              <w:spacing w:after="0" w:line="240" w:lineRule="auto"/>
              <w:jc w:val="center"/>
              <w:rPr>
                <w:rFonts w:ascii="Times New Roman" w:hAnsi="Times New Roman" w:cs="Times New Roman"/>
                <w:sz w:val="26"/>
                <w:szCs w:val="26"/>
              </w:rPr>
            </w:pPr>
            <w:r w:rsidRPr="00E117DA">
              <w:rPr>
                <w:rFonts w:ascii="Times New Roman" w:hAnsi="Times New Roman" w:cs="Times New Roman"/>
                <w:sz w:val="26"/>
                <w:szCs w:val="26"/>
              </w:rPr>
              <w:t>6.</w:t>
            </w:r>
          </w:p>
        </w:tc>
        <w:tc>
          <w:tcPr>
            <w:tcW w:w="2534" w:type="dxa"/>
            <w:tcBorders>
              <w:top w:val="single" w:sz="4" w:space="0" w:color="auto"/>
              <w:left w:val="single" w:sz="4" w:space="0" w:color="auto"/>
              <w:bottom w:val="single" w:sz="4" w:space="0" w:color="auto"/>
              <w:right w:val="single" w:sz="4" w:space="0" w:color="auto"/>
            </w:tcBorders>
          </w:tcPr>
          <w:p w14:paraId="452076B5" w14:textId="77777777" w:rsidR="00854C77" w:rsidRPr="00E117DA" w:rsidRDefault="00854C77" w:rsidP="00854C77">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 xml:space="preserve">Число добровольцев, которых планируется </w:t>
            </w:r>
            <w:r w:rsidRPr="00E117DA">
              <w:rPr>
                <w:rFonts w:ascii="Times New Roman" w:hAnsi="Times New Roman" w:cs="Times New Roman"/>
                <w:sz w:val="26"/>
                <w:szCs w:val="26"/>
              </w:rPr>
              <w:lastRenderedPageBreak/>
              <w:t>привлечь к реализации проекта</w:t>
            </w:r>
          </w:p>
        </w:tc>
        <w:tc>
          <w:tcPr>
            <w:tcW w:w="5726" w:type="dxa"/>
            <w:tcBorders>
              <w:top w:val="single" w:sz="4" w:space="0" w:color="auto"/>
              <w:left w:val="single" w:sz="4" w:space="0" w:color="auto"/>
              <w:bottom w:val="single" w:sz="4" w:space="0" w:color="auto"/>
              <w:right w:val="single" w:sz="4" w:space="0" w:color="auto"/>
            </w:tcBorders>
          </w:tcPr>
          <w:p w14:paraId="0976E6A8" w14:textId="77777777" w:rsidR="00854C77" w:rsidRPr="00E117DA" w:rsidRDefault="00854C77" w:rsidP="00854C77">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lastRenderedPageBreak/>
              <w:t>менее 5 - 0 баллов;</w:t>
            </w:r>
          </w:p>
          <w:p w14:paraId="317B79E6" w14:textId="77777777" w:rsidR="00854C77" w:rsidRPr="00E117DA" w:rsidRDefault="00854C77" w:rsidP="00854C77">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от 5 до 10 включительно - 1 балл;</w:t>
            </w:r>
          </w:p>
          <w:p w14:paraId="69002F3D" w14:textId="77777777" w:rsidR="00854C77" w:rsidRPr="00E117DA" w:rsidRDefault="00854C77" w:rsidP="00854C77">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lastRenderedPageBreak/>
              <w:t>от 11 до 25 включительно - 2 балла;</w:t>
            </w:r>
          </w:p>
          <w:p w14:paraId="47212A53" w14:textId="77777777" w:rsidR="00854C77" w:rsidRPr="00E117DA" w:rsidRDefault="00854C77" w:rsidP="00854C77">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более 25 - 3 балла</w:t>
            </w:r>
          </w:p>
        </w:tc>
      </w:tr>
      <w:tr w:rsidR="00854C77" w:rsidRPr="00E117DA" w14:paraId="0E8DCA90" w14:textId="77777777">
        <w:tc>
          <w:tcPr>
            <w:tcW w:w="713" w:type="dxa"/>
            <w:tcBorders>
              <w:top w:val="single" w:sz="4" w:space="0" w:color="auto"/>
              <w:left w:val="single" w:sz="4" w:space="0" w:color="auto"/>
              <w:bottom w:val="single" w:sz="4" w:space="0" w:color="auto"/>
              <w:right w:val="single" w:sz="4" w:space="0" w:color="auto"/>
            </w:tcBorders>
          </w:tcPr>
          <w:p w14:paraId="604FB4EB" w14:textId="77777777" w:rsidR="00854C77" w:rsidRPr="00E117DA" w:rsidRDefault="00854C77" w:rsidP="00854C77">
            <w:pPr>
              <w:autoSpaceDE w:val="0"/>
              <w:autoSpaceDN w:val="0"/>
              <w:adjustRightInd w:val="0"/>
              <w:spacing w:after="0" w:line="240" w:lineRule="auto"/>
              <w:jc w:val="center"/>
              <w:rPr>
                <w:rFonts w:ascii="Times New Roman" w:hAnsi="Times New Roman" w:cs="Times New Roman"/>
                <w:sz w:val="26"/>
                <w:szCs w:val="26"/>
              </w:rPr>
            </w:pPr>
            <w:r w:rsidRPr="00E117DA">
              <w:rPr>
                <w:rFonts w:ascii="Times New Roman" w:hAnsi="Times New Roman" w:cs="Times New Roman"/>
                <w:sz w:val="26"/>
                <w:szCs w:val="26"/>
              </w:rPr>
              <w:lastRenderedPageBreak/>
              <w:t>7.</w:t>
            </w:r>
          </w:p>
        </w:tc>
        <w:tc>
          <w:tcPr>
            <w:tcW w:w="2534" w:type="dxa"/>
            <w:tcBorders>
              <w:top w:val="single" w:sz="4" w:space="0" w:color="auto"/>
              <w:left w:val="single" w:sz="4" w:space="0" w:color="auto"/>
              <w:bottom w:val="single" w:sz="4" w:space="0" w:color="auto"/>
              <w:right w:val="single" w:sz="4" w:space="0" w:color="auto"/>
            </w:tcBorders>
          </w:tcPr>
          <w:p w14:paraId="6CDC7522" w14:textId="77777777" w:rsidR="00854C77" w:rsidRPr="00E117DA" w:rsidRDefault="00854C77" w:rsidP="00854C77">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Доля финансирования проекта за счет собственных средств участника конкурсного отбора от общей суммы, необходимой на реализацию проекта</w:t>
            </w:r>
          </w:p>
        </w:tc>
        <w:tc>
          <w:tcPr>
            <w:tcW w:w="5726" w:type="dxa"/>
            <w:tcBorders>
              <w:top w:val="single" w:sz="4" w:space="0" w:color="auto"/>
              <w:left w:val="single" w:sz="4" w:space="0" w:color="auto"/>
              <w:bottom w:val="single" w:sz="4" w:space="0" w:color="auto"/>
              <w:right w:val="single" w:sz="4" w:space="0" w:color="auto"/>
            </w:tcBorders>
          </w:tcPr>
          <w:p w14:paraId="60868A6B" w14:textId="77777777" w:rsidR="00854C77" w:rsidRPr="00E117DA" w:rsidRDefault="00854C77" w:rsidP="00854C77">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от 51 и более процентов - 6 баллов;</w:t>
            </w:r>
          </w:p>
          <w:p w14:paraId="24790875" w14:textId="77777777" w:rsidR="00854C77" w:rsidRPr="00E117DA" w:rsidRDefault="00854C77" w:rsidP="00854C77">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от 41 до 50 процентов - 5 баллов;</w:t>
            </w:r>
          </w:p>
          <w:p w14:paraId="52464552" w14:textId="77777777" w:rsidR="00854C77" w:rsidRPr="00E117DA" w:rsidRDefault="00854C77" w:rsidP="00854C77">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от 31 до 40 процентов - 4 балла;</w:t>
            </w:r>
          </w:p>
          <w:p w14:paraId="6CDE4C4E" w14:textId="77777777" w:rsidR="00854C77" w:rsidRPr="00E117DA" w:rsidRDefault="00854C77" w:rsidP="00854C77">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от 21 до 30 процентов - 3 балла;</w:t>
            </w:r>
          </w:p>
          <w:p w14:paraId="27222D4C" w14:textId="77777777" w:rsidR="00854C77" w:rsidRPr="00E117DA" w:rsidRDefault="00854C77" w:rsidP="00854C77">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от 16 до 20 процентов - 2 балла;</w:t>
            </w:r>
          </w:p>
          <w:p w14:paraId="653071E2" w14:textId="77777777" w:rsidR="00854C77" w:rsidRPr="00E117DA" w:rsidRDefault="00854C77" w:rsidP="00854C77">
            <w:pPr>
              <w:autoSpaceDE w:val="0"/>
              <w:autoSpaceDN w:val="0"/>
              <w:adjustRightInd w:val="0"/>
              <w:spacing w:after="0" w:line="240" w:lineRule="auto"/>
              <w:rPr>
                <w:rFonts w:ascii="Times New Roman" w:hAnsi="Times New Roman" w:cs="Times New Roman"/>
                <w:sz w:val="26"/>
                <w:szCs w:val="26"/>
              </w:rPr>
            </w:pPr>
            <w:r w:rsidRPr="00E117DA">
              <w:rPr>
                <w:rFonts w:ascii="Times New Roman" w:hAnsi="Times New Roman" w:cs="Times New Roman"/>
                <w:sz w:val="26"/>
                <w:szCs w:val="26"/>
              </w:rPr>
              <w:t>от 10 до 15 процентов - 1 балл</w:t>
            </w:r>
          </w:p>
        </w:tc>
      </w:tr>
    </w:tbl>
    <w:p w14:paraId="31636FA9" w14:textId="77777777" w:rsidR="00854C77" w:rsidRPr="00E117DA" w:rsidRDefault="00854C77" w:rsidP="00854C77">
      <w:pPr>
        <w:autoSpaceDE w:val="0"/>
        <w:autoSpaceDN w:val="0"/>
        <w:adjustRightInd w:val="0"/>
        <w:spacing w:before="120"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21. Не оцениваются проекты, предусматривающие:</w:t>
      </w:r>
    </w:p>
    <w:p w14:paraId="4EBF7212" w14:textId="77777777" w:rsidR="00854C77" w:rsidRPr="00E117DA" w:rsidRDefault="00854C77" w:rsidP="00854C77">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а) приобретение оборудования с целью его использования в коммерческих целях;</w:t>
      </w:r>
    </w:p>
    <w:p w14:paraId="218807EA" w14:textId="77777777" w:rsidR="00854C77" w:rsidRPr="00E117DA" w:rsidRDefault="00854C77" w:rsidP="00854C77">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б) проекты, целями которых является вручение премий, чествование, денежное вознаграждение;</w:t>
      </w:r>
    </w:p>
    <w:p w14:paraId="7AA45AA5" w14:textId="77777777" w:rsidR="00854C77" w:rsidRPr="00E117DA" w:rsidRDefault="00854C77" w:rsidP="00854C77">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в) издание рукописей и производство CD-дисков, Интернет-сайтов;</w:t>
      </w:r>
    </w:p>
    <w:p w14:paraId="0E366674" w14:textId="77777777" w:rsidR="00854C77" w:rsidRPr="00E117DA" w:rsidRDefault="00854C77" w:rsidP="00854C77">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г) приобретение офисной мебели, выплату гонораров, арендную плату, плату за коммунальные услуги, гуманитарную и иную материальную помощь.</w:t>
      </w:r>
    </w:p>
    <w:p w14:paraId="58052304" w14:textId="77777777" w:rsidR="00854C77" w:rsidRPr="00E117DA" w:rsidRDefault="00854C77" w:rsidP="00854C77">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 xml:space="preserve">22. Победители конкурса определяются по результатам рассмотрения проектов, предоставленных СО НКО, и в соответствии с набранным количеством баллов по каждому критерию оценки </w:t>
      </w:r>
      <w:hyperlink r:id="rId25" w:history="1">
        <w:r w:rsidRPr="00E117DA">
          <w:rPr>
            <w:rStyle w:val="ac"/>
            <w:rFonts w:ascii="Times New Roman" w:hAnsi="Times New Roman" w:cs="Times New Roman"/>
            <w:bCs/>
            <w:color w:val="000000" w:themeColor="text1"/>
            <w:sz w:val="26"/>
            <w:szCs w:val="26"/>
          </w:rPr>
          <w:t>таблицы 2</w:t>
        </w:r>
      </w:hyperlink>
      <w:r w:rsidRPr="00E117DA">
        <w:rPr>
          <w:rFonts w:ascii="Times New Roman" w:hAnsi="Times New Roman" w:cs="Times New Roman"/>
          <w:bCs/>
          <w:color w:val="000000" w:themeColor="text1"/>
          <w:sz w:val="26"/>
          <w:szCs w:val="26"/>
          <w:u w:val="single"/>
        </w:rPr>
        <w:t>.</w:t>
      </w:r>
    </w:p>
    <w:p w14:paraId="581D371B" w14:textId="77777777" w:rsidR="00854C77" w:rsidRPr="00E117DA" w:rsidRDefault="00854C77" w:rsidP="00854C77">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Подсчет общей суммы баллов проводит секретарь экспертной комиссии и заносит в сводную ведомость. При равном количестве баллов при присуждении конкурсных мест, экспертная комиссия принимает решение путем открытого голосования большинством голосов членов экспертной комиссии, присутствующих на заседании. При равенстве голосов решающее значение имеет голос председателя экспертной комиссии.</w:t>
      </w:r>
    </w:p>
    <w:p w14:paraId="73D7DACD" w14:textId="77777777" w:rsidR="00854C77" w:rsidRPr="00E117DA" w:rsidRDefault="00854C77" w:rsidP="00854C77">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Заседание экспертной комиссии считается правомочным при участии в нем не менее половины ее состава.</w:t>
      </w:r>
    </w:p>
    <w:p w14:paraId="04BD259D" w14:textId="77777777" w:rsidR="00854C77" w:rsidRPr="00E117DA" w:rsidRDefault="00854C77" w:rsidP="00854C77">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22(1). В случае, при котором председатель экспертной комиссии, заместитель председателя экспертной комиссии или член экспертной комиссии является членом СО НКО, участвующей в конкурсе, и (или) лично, прямо или косвенно заинтересован в предоставлении субсидии на реализацию проекта, поступившего от СО НКО, и (или) состоит в близком родстве или свойстве (родители, супруги, дети, братья, сестры, а также братья, сестры, родители, дети супругов и супруги детей) с представителем СО НКО, участвующим в конкурсе, он обязан письменно проинформировать об этом экспертную комиссию до начала третьего этапа конкурса.</w:t>
      </w:r>
    </w:p>
    <w:p w14:paraId="6758AD9B" w14:textId="77777777" w:rsidR="00854C77" w:rsidRPr="00E117DA" w:rsidRDefault="00854C77" w:rsidP="00854C77">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Сведения о членстве в СО НКО, участвующей в конкурсе, заинтересованности, близком родстве или свойстве председателя экспертной комиссии, заместителя председателя экспертной комиссии или члена экспертной комиссии вносятся в протокол заседания экспертной комиссии, письменная информация приобщается к протоколу заседания экспертной комиссии.</w:t>
      </w:r>
    </w:p>
    <w:p w14:paraId="50090EA4" w14:textId="77777777" w:rsidR="00854C77" w:rsidRPr="00E117DA" w:rsidRDefault="00854C77" w:rsidP="00854C77">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Лицо, указанное в абзаце первом настоящего пункта, отстраняется от участия в заседании экспертной комиссии и вынесении решения экспертной комиссии о победителях конкурса.</w:t>
      </w:r>
    </w:p>
    <w:p w14:paraId="068382AC" w14:textId="77777777" w:rsidR="00854C77" w:rsidRPr="00E117DA" w:rsidRDefault="00854C77" w:rsidP="00854C77">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 xml:space="preserve">Председатель экспертной комиссии, заместитель председателя экспертной комиссии или член экспертной комиссии, являющийся членом СО НКО, участвующей в конкурсе, и отстраненный от участия в заседании экспертной комиссии и </w:t>
      </w:r>
      <w:r w:rsidRPr="00E117DA">
        <w:rPr>
          <w:rFonts w:ascii="Times New Roman" w:hAnsi="Times New Roman" w:cs="Times New Roman"/>
          <w:bCs/>
          <w:color w:val="000000" w:themeColor="text1"/>
          <w:sz w:val="26"/>
          <w:szCs w:val="26"/>
        </w:rPr>
        <w:lastRenderedPageBreak/>
        <w:t>вынесении решения экспертной комиссии о победителях конкурса, допускается к участию в презентации проекта СО НКО, участвующей в конкурсе.</w:t>
      </w:r>
    </w:p>
    <w:p w14:paraId="603197FA" w14:textId="77777777" w:rsidR="00854C77" w:rsidRPr="00E117DA" w:rsidRDefault="00854C77" w:rsidP="00854C77">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23. В случае участия в конкурсе одной СО НКО экспертная комиссия определяет призовое место путем открытого голосования большинства голосов членов комиссии, присутствующих на заседании.</w:t>
      </w:r>
    </w:p>
    <w:p w14:paraId="69A042BC" w14:textId="77777777" w:rsidR="00854C77" w:rsidRPr="00E117DA" w:rsidRDefault="00854C77" w:rsidP="00854C77">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24. Решение экспертной комиссии оформляется протоколом заседания комиссии (далее - протокол) в срок не позднее 3-х рабочих дней после дня проведения заседания и направляется в Уполномоченный орган.</w:t>
      </w:r>
    </w:p>
    <w:p w14:paraId="442D1C3C" w14:textId="245663BF" w:rsidR="00854C77" w:rsidRPr="00E117DA" w:rsidRDefault="00854C77" w:rsidP="00854C77">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 xml:space="preserve">25. Информация о победителях конкурса публикуется в течение 10 рабочих дней после дня проведения заседания экспертной комиссии в средствах массовой информации и на официальном сайте администрации </w:t>
      </w:r>
      <w:r w:rsidR="00CF5762">
        <w:rPr>
          <w:rFonts w:ascii="Times New Roman" w:hAnsi="Times New Roman" w:cs="Times New Roman"/>
          <w:bCs/>
          <w:color w:val="000000" w:themeColor="text1"/>
          <w:sz w:val="26"/>
          <w:szCs w:val="26"/>
        </w:rPr>
        <w:t>Надеждинского</w:t>
      </w:r>
      <w:r w:rsidRPr="00E117DA">
        <w:rPr>
          <w:rFonts w:ascii="Times New Roman" w:hAnsi="Times New Roman" w:cs="Times New Roman"/>
          <w:bCs/>
          <w:color w:val="000000" w:themeColor="text1"/>
          <w:sz w:val="26"/>
          <w:szCs w:val="26"/>
        </w:rPr>
        <w:t xml:space="preserve"> муниципального района </w:t>
      </w:r>
      <w:r w:rsidR="003D5225" w:rsidRPr="003D5225">
        <w:rPr>
          <w:rFonts w:ascii="Times New Roman" w:hAnsi="Times New Roman" w:cs="Times New Roman"/>
          <w:bCs/>
          <w:color w:val="17365D" w:themeColor="text2" w:themeShade="BF"/>
          <w:sz w:val="26"/>
          <w:szCs w:val="26"/>
          <w:u w:val="single"/>
        </w:rPr>
        <w:t>https://nadezhdinsky.ru</w:t>
      </w:r>
      <w:r w:rsidR="003D5225" w:rsidRPr="003D5225">
        <w:rPr>
          <w:rFonts w:ascii="Times New Roman" w:hAnsi="Times New Roman" w:cs="Times New Roman"/>
          <w:bCs/>
          <w:color w:val="17365D" w:themeColor="text2" w:themeShade="BF"/>
          <w:sz w:val="26"/>
          <w:szCs w:val="26"/>
        </w:rPr>
        <w:t xml:space="preserve"> </w:t>
      </w:r>
      <w:r w:rsidRPr="00E117DA">
        <w:rPr>
          <w:rFonts w:ascii="Times New Roman" w:hAnsi="Times New Roman" w:cs="Times New Roman"/>
          <w:bCs/>
          <w:color w:val="000000" w:themeColor="text1"/>
          <w:sz w:val="26"/>
          <w:szCs w:val="26"/>
        </w:rPr>
        <w:t>(далее - администрация).</w:t>
      </w:r>
    </w:p>
    <w:p w14:paraId="11A0FFE5" w14:textId="77777777" w:rsidR="00854C77" w:rsidRPr="00E117DA" w:rsidRDefault="00854C77" w:rsidP="00854C77">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26. Основаниями для отказа получателю субсидии в предоставлении субсидии являются:</w:t>
      </w:r>
    </w:p>
    <w:p w14:paraId="68859C5A" w14:textId="56639B15" w:rsidR="00854C77" w:rsidRPr="00E117DA" w:rsidRDefault="00B96BF4" w:rsidP="00854C77">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 xml:space="preserve">- </w:t>
      </w:r>
      <w:r w:rsidR="00854C77" w:rsidRPr="00E117DA">
        <w:rPr>
          <w:rFonts w:ascii="Times New Roman" w:hAnsi="Times New Roman" w:cs="Times New Roman"/>
          <w:bCs/>
          <w:color w:val="000000" w:themeColor="text1"/>
          <w:sz w:val="26"/>
          <w:szCs w:val="26"/>
        </w:rPr>
        <w:t xml:space="preserve">несоответствие предоставленных получателем субсидии документов требованиям, определенным </w:t>
      </w:r>
      <w:hyperlink r:id="rId26" w:history="1">
        <w:r w:rsidR="00854C77" w:rsidRPr="00E117DA">
          <w:rPr>
            <w:rStyle w:val="ac"/>
            <w:rFonts w:ascii="Times New Roman" w:hAnsi="Times New Roman" w:cs="Times New Roman"/>
            <w:bCs/>
            <w:color w:val="000000" w:themeColor="text1"/>
            <w:sz w:val="26"/>
            <w:szCs w:val="26"/>
            <w:u w:val="none"/>
          </w:rPr>
          <w:t>пунктами 11</w:t>
        </w:r>
      </w:hyperlink>
      <w:r w:rsidR="00854C77" w:rsidRPr="00E117DA">
        <w:rPr>
          <w:rFonts w:ascii="Times New Roman" w:hAnsi="Times New Roman" w:cs="Times New Roman"/>
          <w:bCs/>
          <w:color w:val="000000" w:themeColor="text1"/>
          <w:sz w:val="26"/>
          <w:szCs w:val="26"/>
        </w:rPr>
        <w:t xml:space="preserve">, </w:t>
      </w:r>
      <w:hyperlink r:id="rId27" w:history="1">
        <w:r w:rsidR="00854C77" w:rsidRPr="00E117DA">
          <w:rPr>
            <w:rStyle w:val="ac"/>
            <w:rFonts w:ascii="Times New Roman" w:hAnsi="Times New Roman" w:cs="Times New Roman"/>
            <w:bCs/>
            <w:color w:val="000000" w:themeColor="text1"/>
            <w:sz w:val="26"/>
            <w:szCs w:val="26"/>
            <w:u w:val="none"/>
          </w:rPr>
          <w:t>12</w:t>
        </w:r>
      </w:hyperlink>
      <w:r w:rsidR="00854C77" w:rsidRPr="00E117DA">
        <w:rPr>
          <w:rFonts w:ascii="Times New Roman" w:hAnsi="Times New Roman" w:cs="Times New Roman"/>
          <w:bCs/>
          <w:color w:val="000000" w:themeColor="text1"/>
          <w:sz w:val="26"/>
          <w:szCs w:val="26"/>
        </w:rPr>
        <w:t xml:space="preserve">, </w:t>
      </w:r>
      <w:hyperlink r:id="rId28" w:history="1">
        <w:r w:rsidR="00854C77" w:rsidRPr="00E117DA">
          <w:rPr>
            <w:rStyle w:val="ac"/>
            <w:rFonts w:ascii="Times New Roman" w:hAnsi="Times New Roman" w:cs="Times New Roman"/>
            <w:bCs/>
            <w:color w:val="000000" w:themeColor="text1"/>
            <w:sz w:val="26"/>
            <w:szCs w:val="26"/>
            <w:u w:val="none"/>
          </w:rPr>
          <w:t>13</w:t>
        </w:r>
      </w:hyperlink>
      <w:r w:rsidR="00854C77" w:rsidRPr="00E117DA">
        <w:rPr>
          <w:rFonts w:ascii="Times New Roman" w:hAnsi="Times New Roman" w:cs="Times New Roman"/>
          <w:bCs/>
          <w:color w:val="000000" w:themeColor="text1"/>
          <w:sz w:val="26"/>
          <w:szCs w:val="26"/>
        </w:rPr>
        <w:t xml:space="preserve">, </w:t>
      </w:r>
      <w:hyperlink r:id="rId29" w:history="1">
        <w:r w:rsidR="00854C77" w:rsidRPr="00E117DA">
          <w:rPr>
            <w:rStyle w:val="ac"/>
            <w:rFonts w:ascii="Times New Roman" w:hAnsi="Times New Roman" w:cs="Times New Roman"/>
            <w:bCs/>
            <w:color w:val="000000" w:themeColor="text1"/>
            <w:sz w:val="26"/>
            <w:szCs w:val="26"/>
            <w:u w:val="none"/>
          </w:rPr>
          <w:t>15</w:t>
        </w:r>
      </w:hyperlink>
      <w:r w:rsidR="00854C77" w:rsidRPr="00E117DA">
        <w:rPr>
          <w:rFonts w:ascii="Times New Roman" w:hAnsi="Times New Roman" w:cs="Times New Roman"/>
          <w:bCs/>
          <w:color w:val="000000" w:themeColor="text1"/>
          <w:sz w:val="26"/>
          <w:szCs w:val="26"/>
        </w:rPr>
        <w:t xml:space="preserve"> </w:t>
      </w:r>
      <w:r w:rsidR="00C04853">
        <w:rPr>
          <w:rFonts w:ascii="Times New Roman" w:hAnsi="Times New Roman" w:cs="Times New Roman"/>
          <w:color w:val="000000" w:themeColor="text1"/>
          <w:sz w:val="26"/>
          <w:szCs w:val="26"/>
        </w:rPr>
        <w:t>Порядка</w:t>
      </w:r>
      <w:r w:rsidR="00854C77" w:rsidRPr="00E117DA">
        <w:rPr>
          <w:rFonts w:ascii="Times New Roman" w:hAnsi="Times New Roman" w:cs="Times New Roman"/>
          <w:bCs/>
          <w:color w:val="000000" w:themeColor="text1"/>
          <w:sz w:val="26"/>
          <w:szCs w:val="26"/>
        </w:rPr>
        <w:t>, или непредоставление (предоставление не в полном объеме) указанных документов;</w:t>
      </w:r>
    </w:p>
    <w:p w14:paraId="68CC1052" w14:textId="4E6DCB12" w:rsidR="00854C77" w:rsidRPr="00E117DA" w:rsidRDefault="00B96BF4" w:rsidP="00854C77">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 xml:space="preserve">- </w:t>
      </w:r>
      <w:r w:rsidR="00854C77" w:rsidRPr="00E117DA">
        <w:rPr>
          <w:rFonts w:ascii="Times New Roman" w:hAnsi="Times New Roman" w:cs="Times New Roman"/>
          <w:bCs/>
          <w:color w:val="000000" w:themeColor="text1"/>
          <w:sz w:val="26"/>
          <w:szCs w:val="26"/>
        </w:rPr>
        <w:t xml:space="preserve">несоответствие СО НКО требованиям, определенным </w:t>
      </w:r>
      <w:hyperlink r:id="rId30" w:history="1">
        <w:r w:rsidR="00854C77" w:rsidRPr="00E117DA">
          <w:rPr>
            <w:rStyle w:val="ac"/>
            <w:rFonts w:ascii="Times New Roman" w:hAnsi="Times New Roman" w:cs="Times New Roman"/>
            <w:bCs/>
            <w:color w:val="000000" w:themeColor="text1"/>
            <w:sz w:val="26"/>
            <w:szCs w:val="26"/>
            <w:u w:val="none"/>
          </w:rPr>
          <w:t>пунктом 17</w:t>
        </w:r>
      </w:hyperlink>
      <w:r w:rsidR="00854C77" w:rsidRPr="00E117DA">
        <w:rPr>
          <w:rFonts w:ascii="Times New Roman" w:hAnsi="Times New Roman" w:cs="Times New Roman"/>
          <w:bCs/>
          <w:color w:val="000000" w:themeColor="text1"/>
          <w:sz w:val="26"/>
          <w:szCs w:val="26"/>
        </w:rPr>
        <w:t xml:space="preserve"> </w:t>
      </w:r>
      <w:r w:rsidR="00C04853">
        <w:rPr>
          <w:rFonts w:ascii="Times New Roman" w:hAnsi="Times New Roman" w:cs="Times New Roman"/>
          <w:color w:val="000000" w:themeColor="text1"/>
          <w:sz w:val="26"/>
          <w:szCs w:val="26"/>
        </w:rPr>
        <w:t>Порядка</w:t>
      </w:r>
      <w:r w:rsidR="00854C77" w:rsidRPr="00E117DA">
        <w:rPr>
          <w:rFonts w:ascii="Times New Roman" w:hAnsi="Times New Roman" w:cs="Times New Roman"/>
          <w:bCs/>
          <w:color w:val="000000" w:themeColor="text1"/>
          <w:sz w:val="26"/>
          <w:szCs w:val="26"/>
        </w:rPr>
        <w:t>;</w:t>
      </w:r>
    </w:p>
    <w:p w14:paraId="779AFBA4" w14:textId="1DBA1E15" w:rsidR="00854C77" w:rsidRPr="00E117DA" w:rsidRDefault="00B96BF4" w:rsidP="00854C77">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 xml:space="preserve">- </w:t>
      </w:r>
      <w:r w:rsidR="00854C77" w:rsidRPr="00E117DA">
        <w:rPr>
          <w:rFonts w:ascii="Times New Roman" w:hAnsi="Times New Roman" w:cs="Times New Roman"/>
          <w:bCs/>
          <w:color w:val="000000" w:themeColor="text1"/>
          <w:sz w:val="26"/>
          <w:szCs w:val="26"/>
        </w:rPr>
        <w:t>недостоверность информации, содержащейся в документах, представленных получателем субсидии</w:t>
      </w:r>
      <w:r w:rsidR="008B0214">
        <w:rPr>
          <w:rFonts w:ascii="Times New Roman" w:hAnsi="Times New Roman" w:cs="Times New Roman"/>
          <w:bCs/>
          <w:color w:val="000000" w:themeColor="text1"/>
          <w:sz w:val="26"/>
          <w:szCs w:val="26"/>
        </w:rPr>
        <w:t>.</w:t>
      </w:r>
    </w:p>
    <w:p w14:paraId="75252B4F" w14:textId="77777777" w:rsidR="00854C77" w:rsidRPr="00E117DA" w:rsidRDefault="00854C77" w:rsidP="00854C77">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27. Субсидия предоставляется при условии:</w:t>
      </w:r>
    </w:p>
    <w:p w14:paraId="2DFB6A84" w14:textId="6A6975D7" w:rsidR="00854C77" w:rsidRPr="00E117DA" w:rsidRDefault="00B96BF4" w:rsidP="00854C77">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 xml:space="preserve">- </w:t>
      </w:r>
      <w:r w:rsidR="00854C77" w:rsidRPr="00E117DA">
        <w:rPr>
          <w:rFonts w:ascii="Times New Roman" w:hAnsi="Times New Roman" w:cs="Times New Roman"/>
          <w:bCs/>
          <w:color w:val="000000" w:themeColor="text1"/>
          <w:sz w:val="26"/>
          <w:szCs w:val="26"/>
        </w:rPr>
        <w:t>соблюдения запрета на приобретение за счет средств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14:paraId="21320453" w14:textId="2B51E108" w:rsidR="00854C77" w:rsidRDefault="00B96BF4" w:rsidP="00854C77">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 xml:space="preserve">- </w:t>
      </w:r>
      <w:r w:rsidR="00854C77" w:rsidRPr="00E117DA">
        <w:rPr>
          <w:rFonts w:ascii="Times New Roman" w:hAnsi="Times New Roman" w:cs="Times New Roman"/>
          <w:bCs/>
          <w:color w:val="000000" w:themeColor="text1"/>
          <w:sz w:val="26"/>
          <w:szCs w:val="26"/>
        </w:rPr>
        <w:t xml:space="preserve">включения в соглашения, заключаемые организацией в целях исполнения обязательств по настоящему </w:t>
      </w:r>
      <w:r w:rsidR="00C04853">
        <w:rPr>
          <w:rFonts w:ascii="Times New Roman" w:hAnsi="Times New Roman" w:cs="Times New Roman"/>
          <w:color w:val="000000" w:themeColor="text1"/>
          <w:sz w:val="26"/>
          <w:szCs w:val="26"/>
        </w:rPr>
        <w:t>Порядку</w:t>
      </w:r>
      <w:r w:rsidR="00854C77" w:rsidRPr="00E117DA">
        <w:rPr>
          <w:rFonts w:ascii="Times New Roman" w:hAnsi="Times New Roman" w:cs="Times New Roman"/>
          <w:bCs/>
          <w:color w:val="000000" w:themeColor="text1"/>
          <w:sz w:val="26"/>
          <w:szCs w:val="26"/>
        </w:rPr>
        <w:t>, согласия лиц, являющихся поставщиками (подрядчиками, исполнителями) по договорам (соглашениям), на осуществление органами муниципального финансового контроля проверок соблюдения ими условий и порядка предоставления субсидий</w:t>
      </w:r>
      <w:r w:rsidR="00132B49">
        <w:rPr>
          <w:rFonts w:ascii="Times New Roman" w:hAnsi="Times New Roman" w:cs="Times New Roman"/>
          <w:bCs/>
          <w:color w:val="000000" w:themeColor="text1"/>
          <w:sz w:val="26"/>
          <w:szCs w:val="26"/>
        </w:rPr>
        <w:t>;</w:t>
      </w:r>
    </w:p>
    <w:p w14:paraId="0356E420" w14:textId="766CE0DE" w:rsidR="00DC3994" w:rsidRPr="00DC3994" w:rsidRDefault="00DC3994" w:rsidP="00DC3994">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Pr>
          <w:rFonts w:ascii="Times New Roman" w:hAnsi="Times New Roman" w:cs="Times New Roman"/>
          <w:bCs/>
          <w:color w:val="000000" w:themeColor="text1"/>
          <w:sz w:val="26"/>
          <w:szCs w:val="26"/>
        </w:rPr>
        <w:t xml:space="preserve">- </w:t>
      </w:r>
      <w:r w:rsidRPr="00132B49">
        <w:rPr>
          <w:rFonts w:ascii="Times New Roman" w:hAnsi="Times New Roman" w:cs="Times New Roman"/>
          <w:bCs/>
          <w:color w:val="000000" w:themeColor="text1"/>
          <w:sz w:val="26"/>
          <w:szCs w:val="26"/>
        </w:rPr>
        <w:t>согласи</w:t>
      </w:r>
      <w:r>
        <w:rPr>
          <w:rFonts w:ascii="Times New Roman" w:hAnsi="Times New Roman" w:cs="Times New Roman"/>
          <w:bCs/>
          <w:color w:val="000000" w:themeColor="text1"/>
          <w:sz w:val="26"/>
          <w:szCs w:val="26"/>
        </w:rPr>
        <w:t>я</w:t>
      </w:r>
      <w:r w:rsidRPr="00132B49">
        <w:rPr>
          <w:rFonts w:ascii="Times New Roman" w:hAnsi="Times New Roman" w:cs="Times New Roman"/>
          <w:bCs/>
          <w:color w:val="000000" w:themeColor="text1"/>
          <w:sz w:val="26"/>
          <w:szCs w:val="26"/>
        </w:rPr>
        <w:t xml:space="preserve"> получателя </w:t>
      </w:r>
      <w:r w:rsidRPr="00DC3994">
        <w:rPr>
          <w:rFonts w:ascii="Times New Roman" w:hAnsi="Times New Roman" w:cs="Times New Roman"/>
          <w:bCs/>
          <w:color w:val="000000" w:themeColor="text1"/>
          <w:sz w:val="26"/>
          <w:szCs w:val="26"/>
        </w:rPr>
        <w:t xml:space="preserve">субсидии, лиц, получающих средства на основании договоров, заключенных с получателями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как получателем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(муниципального) финансового контроля соблюдения получателем субсидии порядка и условий предоставления субсидии в соответствии со </w:t>
      </w:r>
      <w:hyperlink r:id="rId31" w:history="1">
        <w:r w:rsidRPr="00DC3994">
          <w:rPr>
            <w:rStyle w:val="ac"/>
            <w:rFonts w:ascii="Times New Roman" w:hAnsi="Times New Roman" w:cs="Times New Roman"/>
            <w:bCs/>
            <w:sz w:val="26"/>
            <w:szCs w:val="26"/>
          </w:rPr>
          <w:t>статьями 268.1</w:t>
        </w:r>
      </w:hyperlink>
      <w:r w:rsidRPr="00DC3994">
        <w:rPr>
          <w:rFonts w:ascii="Times New Roman" w:hAnsi="Times New Roman" w:cs="Times New Roman"/>
          <w:bCs/>
          <w:color w:val="000000" w:themeColor="text1"/>
          <w:sz w:val="26"/>
          <w:szCs w:val="26"/>
        </w:rPr>
        <w:t xml:space="preserve"> и </w:t>
      </w:r>
      <w:hyperlink r:id="rId32" w:history="1">
        <w:r w:rsidRPr="00DC3994">
          <w:rPr>
            <w:rStyle w:val="ac"/>
            <w:rFonts w:ascii="Times New Roman" w:hAnsi="Times New Roman" w:cs="Times New Roman"/>
            <w:bCs/>
            <w:sz w:val="26"/>
            <w:szCs w:val="26"/>
          </w:rPr>
          <w:t>269.2</w:t>
        </w:r>
      </w:hyperlink>
      <w:r w:rsidRPr="00DC3994">
        <w:rPr>
          <w:rFonts w:ascii="Times New Roman" w:hAnsi="Times New Roman" w:cs="Times New Roman"/>
          <w:bCs/>
          <w:color w:val="000000" w:themeColor="text1"/>
          <w:sz w:val="26"/>
          <w:szCs w:val="26"/>
        </w:rPr>
        <w:t xml:space="preserve"> Бюджетного кодекса Российской Федерации, и на включение таких положений в соглашение</w:t>
      </w:r>
      <w:r>
        <w:rPr>
          <w:rFonts w:ascii="Times New Roman" w:hAnsi="Times New Roman" w:cs="Times New Roman"/>
          <w:bCs/>
          <w:color w:val="000000" w:themeColor="text1"/>
          <w:sz w:val="26"/>
          <w:szCs w:val="26"/>
        </w:rPr>
        <w:t>.</w:t>
      </w:r>
    </w:p>
    <w:p w14:paraId="4AB49CC1" w14:textId="77777777" w:rsidR="00DC3994" w:rsidRDefault="00DC3994" w:rsidP="00854C77">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p>
    <w:p w14:paraId="16DCAABD" w14:textId="4A21E120" w:rsidR="00854C77" w:rsidRPr="00E117DA" w:rsidRDefault="00854C77" w:rsidP="00854C77">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 xml:space="preserve">28. В течение 5 рабочих дней после оформления протокола заседания экспертной комиссии Уполномоченный орган на основании данного протокола разрабатывает проект распоряжения администрации </w:t>
      </w:r>
      <w:r w:rsidR="00CF5762">
        <w:rPr>
          <w:rFonts w:ascii="Times New Roman" w:hAnsi="Times New Roman" w:cs="Times New Roman"/>
          <w:bCs/>
          <w:color w:val="000000" w:themeColor="text1"/>
          <w:sz w:val="26"/>
          <w:szCs w:val="26"/>
        </w:rPr>
        <w:t>Надеждинского</w:t>
      </w:r>
      <w:r w:rsidR="00B96BF4" w:rsidRPr="00E117DA">
        <w:rPr>
          <w:rFonts w:ascii="Times New Roman" w:hAnsi="Times New Roman" w:cs="Times New Roman"/>
          <w:bCs/>
          <w:color w:val="000000" w:themeColor="text1"/>
          <w:sz w:val="26"/>
          <w:szCs w:val="26"/>
        </w:rPr>
        <w:t xml:space="preserve"> муниципального района</w:t>
      </w:r>
      <w:r w:rsidRPr="00E117DA">
        <w:rPr>
          <w:rFonts w:ascii="Times New Roman" w:hAnsi="Times New Roman" w:cs="Times New Roman"/>
          <w:bCs/>
          <w:color w:val="000000" w:themeColor="text1"/>
          <w:sz w:val="26"/>
          <w:szCs w:val="26"/>
        </w:rPr>
        <w:t xml:space="preserve"> </w:t>
      </w:r>
      <w:r w:rsidR="00B96BF4" w:rsidRPr="00E117DA">
        <w:rPr>
          <w:rFonts w:ascii="Times New Roman" w:hAnsi="Times New Roman" w:cs="Times New Roman"/>
          <w:bCs/>
          <w:color w:val="000000" w:themeColor="text1"/>
          <w:sz w:val="26"/>
          <w:szCs w:val="26"/>
        </w:rPr>
        <w:t>«</w:t>
      </w:r>
      <w:r w:rsidRPr="00E117DA">
        <w:rPr>
          <w:rFonts w:ascii="Times New Roman" w:hAnsi="Times New Roman" w:cs="Times New Roman"/>
          <w:bCs/>
          <w:color w:val="000000" w:themeColor="text1"/>
          <w:sz w:val="26"/>
          <w:szCs w:val="26"/>
        </w:rPr>
        <w:t>Об утверждении списка получателей субсидий на реализацию социально</w:t>
      </w:r>
      <w:r w:rsidR="00D5381E">
        <w:rPr>
          <w:rFonts w:ascii="Times New Roman" w:hAnsi="Times New Roman" w:cs="Times New Roman"/>
          <w:bCs/>
          <w:color w:val="000000" w:themeColor="text1"/>
          <w:sz w:val="26"/>
          <w:szCs w:val="26"/>
        </w:rPr>
        <w:t>-</w:t>
      </w:r>
      <w:r w:rsidRPr="00E117DA">
        <w:rPr>
          <w:rFonts w:ascii="Times New Roman" w:hAnsi="Times New Roman" w:cs="Times New Roman"/>
          <w:bCs/>
          <w:color w:val="000000" w:themeColor="text1"/>
          <w:sz w:val="26"/>
          <w:szCs w:val="26"/>
        </w:rPr>
        <w:t xml:space="preserve">значимых проектов социально ориентированных некоммерческих организаций </w:t>
      </w:r>
      <w:r w:rsidR="00CF5762">
        <w:rPr>
          <w:rFonts w:ascii="Times New Roman" w:hAnsi="Times New Roman" w:cs="Times New Roman"/>
          <w:bCs/>
          <w:color w:val="000000" w:themeColor="text1"/>
          <w:sz w:val="26"/>
          <w:szCs w:val="26"/>
        </w:rPr>
        <w:t>Надеждинского</w:t>
      </w:r>
      <w:r w:rsidR="00B96BF4" w:rsidRPr="00E117DA">
        <w:rPr>
          <w:rFonts w:ascii="Times New Roman" w:hAnsi="Times New Roman" w:cs="Times New Roman"/>
          <w:bCs/>
          <w:color w:val="000000" w:themeColor="text1"/>
          <w:sz w:val="26"/>
          <w:szCs w:val="26"/>
        </w:rPr>
        <w:t xml:space="preserve"> муниципального района»</w:t>
      </w:r>
      <w:r w:rsidRPr="00E117DA">
        <w:rPr>
          <w:rFonts w:ascii="Times New Roman" w:hAnsi="Times New Roman" w:cs="Times New Roman"/>
          <w:bCs/>
          <w:color w:val="000000" w:themeColor="text1"/>
          <w:sz w:val="26"/>
          <w:szCs w:val="26"/>
        </w:rPr>
        <w:t xml:space="preserve"> (далее - распоряжение администрации).</w:t>
      </w:r>
    </w:p>
    <w:p w14:paraId="2A8ECC2F" w14:textId="2834A474" w:rsidR="00854C77" w:rsidRPr="00E117DA" w:rsidRDefault="00854C77" w:rsidP="00854C77">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lastRenderedPageBreak/>
        <w:t xml:space="preserve">29. В течение 10 рабочих дней с даты издания распоряжения администрации </w:t>
      </w:r>
      <w:r w:rsidR="00CF5762">
        <w:rPr>
          <w:rFonts w:ascii="Times New Roman" w:hAnsi="Times New Roman" w:cs="Times New Roman"/>
          <w:bCs/>
          <w:color w:val="000000" w:themeColor="text1"/>
          <w:sz w:val="26"/>
          <w:szCs w:val="26"/>
        </w:rPr>
        <w:t>Надеждинского</w:t>
      </w:r>
      <w:r w:rsidR="00B96BF4" w:rsidRPr="00E117DA">
        <w:rPr>
          <w:rFonts w:ascii="Times New Roman" w:hAnsi="Times New Roman" w:cs="Times New Roman"/>
          <w:bCs/>
          <w:color w:val="000000" w:themeColor="text1"/>
          <w:sz w:val="26"/>
          <w:szCs w:val="26"/>
        </w:rPr>
        <w:t xml:space="preserve"> муниципального района </w:t>
      </w:r>
      <w:r w:rsidRPr="00E117DA">
        <w:rPr>
          <w:rFonts w:ascii="Times New Roman" w:hAnsi="Times New Roman" w:cs="Times New Roman"/>
          <w:bCs/>
          <w:color w:val="000000" w:themeColor="text1"/>
          <w:sz w:val="26"/>
          <w:szCs w:val="26"/>
        </w:rPr>
        <w:t>Уполномоченный орган организует его размещение на официальном сайте администрации.</w:t>
      </w:r>
    </w:p>
    <w:p w14:paraId="433BF167" w14:textId="71180096" w:rsidR="00854C77" w:rsidRPr="00E117DA" w:rsidRDefault="00854C77" w:rsidP="00854C77">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bookmarkStart w:id="2" w:name="Par19"/>
      <w:bookmarkEnd w:id="2"/>
      <w:r w:rsidRPr="005B3667">
        <w:rPr>
          <w:rFonts w:ascii="Times New Roman" w:hAnsi="Times New Roman" w:cs="Times New Roman"/>
          <w:bCs/>
          <w:color w:val="000000" w:themeColor="text1"/>
          <w:sz w:val="26"/>
          <w:szCs w:val="26"/>
        </w:rPr>
        <w:t xml:space="preserve">30. В течение 5 рабочих дней с даты опубликования распоряжения администрации Уполномоченный орган направляет получателям субсидии для подписания проект соглашения по типовой форме, утвержденной распоряжением администрации </w:t>
      </w:r>
      <w:r w:rsidR="00CF5762">
        <w:rPr>
          <w:rFonts w:ascii="Times New Roman" w:hAnsi="Times New Roman" w:cs="Times New Roman"/>
          <w:bCs/>
          <w:color w:val="000000" w:themeColor="text1"/>
          <w:sz w:val="26"/>
          <w:szCs w:val="26"/>
        </w:rPr>
        <w:t>Надеждинского</w:t>
      </w:r>
      <w:r w:rsidR="00B96BF4" w:rsidRPr="005B3667">
        <w:rPr>
          <w:rFonts w:ascii="Times New Roman" w:hAnsi="Times New Roman" w:cs="Times New Roman"/>
          <w:bCs/>
          <w:color w:val="000000" w:themeColor="text1"/>
          <w:sz w:val="26"/>
          <w:szCs w:val="26"/>
        </w:rPr>
        <w:t xml:space="preserve"> муниципального района </w:t>
      </w:r>
      <w:r w:rsidR="005B3667" w:rsidRPr="005B3667">
        <w:rPr>
          <w:rFonts w:ascii="Times New Roman" w:hAnsi="Times New Roman" w:cs="Times New Roman"/>
          <w:bCs/>
          <w:color w:val="000000" w:themeColor="text1"/>
          <w:sz w:val="26"/>
          <w:szCs w:val="26"/>
        </w:rPr>
        <w:t>«</w:t>
      </w:r>
      <w:r w:rsidRPr="005B3667">
        <w:rPr>
          <w:rFonts w:ascii="Times New Roman" w:hAnsi="Times New Roman" w:cs="Times New Roman"/>
          <w:bCs/>
          <w:color w:val="000000" w:themeColor="text1"/>
          <w:sz w:val="26"/>
          <w:szCs w:val="26"/>
        </w:rPr>
        <w:t xml:space="preserve">Об утверждении типовой формы соглашения о предоставлении из бюджета </w:t>
      </w:r>
      <w:r w:rsidR="00CF5762">
        <w:rPr>
          <w:rFonts w:ascii="Times New Roman" w:hAnsi="Times New Roman" w:cs="Times New Roman"/>
          <w:bCs/>
          <w:color w:val="000000" w:themeColor="text1"/>
          <w:sz w:val="26"/>
          <w:szCs w:val="26"/>
        </w:rPr>
        <w:t>Надеждинского</w:t>
      </w:r>
      <w:r w:rsidR="00EE556E" w:rsidRPr="005B3667">
        <w:rPr>
          <w:rFonts w:ascii="Times New Roman" w:hAnsi="Times New Roman" w:cs="Times New Roman"/>
          <w:bCs/>
          <w:color w:val="000000" w:themeColor="text1"/>
          <w:sz w:val="26"/>
          <w:szCs w:val="26"/>
        </w:rPr>
        <w:t xml:space="preserve"> муниципального района </w:t>
      </w:r>
      <w:r w:rsidRPr="005B3667">
        <w:rPr>
          <w:rFonts w:ascii="Times New Roman" w:hAnsi="Times New Roman" w:cs="Times New Roman"/>
          <w:bCs/>
          <w:color w:val="000000" w:themeColor="text1"/>
          <w:sz w:val="26"/>
          <w:szCs w:val="26"/>
        </w:rPr>
        <w:t>субсидий некоммерческим организациям, не являющимся государственными (муниципальными) учреждениями</w:t>
      </w:r>
      <w:r w:rsidR="00EE556E" w:rsidRPr="005B3667">
        <w:rPr>
          <w:rFonts w:ascii="Times New Roman" w:hAnsi="Times New Roman" w:cs="Times New Roman"/>
          <w:bCs/>
          <w:color w:val="000000" w:themeColor="text1"/>
          <w:sz w:val="26"/>
          <w:szCs w:val="26"/>
        </w:rPr>
        <w:t>»</w:t>
      </w:r>
      <w:r w:rsidRPr="005B3667">
        <w:rPr>
          <w:rFonts w:ascii="Times New Roman" w:hAnsi="Times New Roman" w:cs="Times New Roman"/>
          <w:bCs/>
          <w:color w:val="000000" w:themeColor="text1"/>
          <w:sz w:val="26"/>
          <w:szCs w:val="26"/>
        </w:rPr>
        <w:t xml:space="preserve"> (далее - соглашение).</w:t>
      </w:r>
    </w:p>
    <w:p w14:paraId="6DA8DD73" w14:textId="7B51E69F" w:rsidR="00854C77" w:rsidRPr="00E117DA" w:rsidRDefault="00854C77" w:rsidP="00854C77">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Получатель субсидии подписывает проект соглашения в течение 5 рабочих дней со дня его получения и возвращает подписанное соглашение в Уполномоченный орган.</w:t>
      </w:r>
    </w:p>
    <w:p w14:paraId="0244673D" w14:textId="08852E8F" w:rsidR="00854C77" w:rsidRPr="00E117DA" w:rsidRDefault="00854C77" w:rsidP="00854C77">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 xml:space="preserve">31. Основанием для исключения СО НКО из списка получателей субсидии, утвержденного распоряжением администрации, является </w:t>
      </w:r>
      <w:proofErr w:type="spellStart"/>
      <w:r w:rsidRPr="00E117DA">
        <w:rPr>
          <w:rFonts w:ascii="Times New Roman" w:hAnsi="Times New Roman" w:cs="Times New Roman"/>
          <w:bCs/>
          <w:color w:val="000000" w:themeColor="text1"/>
          <w:sz w:val="26"/>
          <w:szCs w:val="26"/>
        </w:rPr>
        <w:t>неподписание</w:t>
      </w:r>
      <w:proofErr w:type="spellEnd"/>
      <w:r w:rsidRPr="00E117DA">
        <w:rPr>
          <w:rFonts w:ascii="Times New Roman" w:hAnsi="Times New Roman" w:cs="Times New Roman"/>
          <w:bCs/>
          <w:color w:val="000000" w:themeColor="text1"/>
          <w:sz w:val="26"/>
          <w:szCs w:val="26"/>
        </w:rPr>
        <w:t xml:space="preserve"> СО НКО соглашения в сроки, установленные в </w:t>
      </w:r>
      <w:hyperlink w:anchor="Par19" w:history="1">
        <w:r w:rsidRPr="00E117DA">
          <w:rPr>
            <w:rStyle w:val="ac"/>
            <w:rFonts w:ascii="Times New Roman" w:hAnsi="Times New Roman" w:cs="Times New Roman"/>
            <w:bCs/>
            <w:color w:val="000000" w:themeColor="text1"/>
            <w:sz w:val="26"/>
            <w:szCs w:val="26"/>
            <w:u w:val="none"/>
          </w:rPr>
          <w:t>пункте 30</w:t>
        </w:r>
      </w:hyperlink>
      <w:r w:rsidRPr="00E117DA">
        <w:rPr>
          <w:rFonts w:ascii="Times New Roman" w:hAnsi="Times New Roman" w:cs="Times New Roman"/>
          <w:bCs/>
          <w:color w:val="000000" w:themeColor="text1"/>
          <w:sz w:val="26"/>
          <w:szCs w:val="26"/>
        </w:rPr>
        <w:t xml:space="preserve"> </w:t>
      </w:r>
      <w:r w:rsidR="00C04853">
        <w:rPr>
          <w:rFonts w:ascii="Times New Roman" w:hAnsi="Times New Roman" w:cs="Times New Roman"/>
          <w:color w:val="000000" w:themeColor="text1"/>
          <w:sz w:val="26"/>
          <w:szCs w:val="26"/>
        </w:rPr>
        <w:t>Порядка</w:t>
      </w:r>
      <w:r w:rsidRPr="00E117DA">
        <w:rPr>
          <w:rFonts w:ascii="Times New Roman" w:hAnsi="Times New Roman" w:cs="Times New Roman"/>
          <w:bCs/>
          <w:color w:val="000000" w:themeColor="text1"/>
          <w:sz w:val="26"/>
          <w:szCs w:val="26"/>
        </w:rPr>
        <w:t>.</w:t>
      </w:r>
    </w:p>
    <w:p w14:paraId="1539365A" w14:textId="52A18D50" w:rsidR="00854C77" w:rsidRPr="00E117DA" w:rsidRDefault="00854C77" w:rsidP="00854C77">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32</w:t>
      </w:r>
      <w:r w:rsidRPr="008F1ED2">
        <w:rPr>
          <w:rFonts w:ascii="Times New Roman" w:hAnsi="Times New Roman" w:cs="Times New Roman"/>
          <w:bCs/>
          <w:color w:val="000000" w:themeColor="text1"/>
          <w:sz w:val="26"/>
          <w:szCs w:val="26"/>
        </w:rPr>
        <w:t xml:space="preserve">. Объем субсидии, предоставляемой победителю конкурса, устанавливается </w:t>
      </w:r>
      <w:r w:rsidR="00CF7FF3" w:rsidRPr="008F1ED2">
        <w:rPr>
          <w:rFonts w:ascii="Times New Roman" w:hAnsi="Times New Roman" w:cs="Times New Roman"/>
          <w:bCs/>
          <w:color w:val="000000" w:themeColor="text1"/>
          <w:sz w:val="26"/>
          <w:szCs w:val="26"/>
        </w:rPr>
        <w:t xml:space="preserve">постановлением администрации </w:t>
      </w:r>
      <w:r w:rsidR="00CF5762" w:rsidRPr="008F1ED2">
        <w:rPr>
          <w:rFonts w:ascii="Times New Roman" w:hAnsi="Times New Roman" w:cs="Times New Roman"/>
          <w:bCs/>
          <w:color w:val="000000" w:themeColor="text1"/>
          <w:sz w:val="26"/>
          <w:szCs w:val="26"/>
        </w:rPr>
        <w:t>Надеждинского</w:t>
      </w:r>
      <w:r w:rsidR="00CF7FF3" w:rsidRPr="008F1ED2">
        <w:rPr>
          <w:rFonts w:ascii="Times New Roman" w:hAnsi="Times New Roman" w:cs="Times New Roman"/>
          <w:bCs/>
          <w:color w:val="000000" w:themeColor="text1"/>
          <w:sz w:val="26"/>
          <w:szCs w:val="26"/>
        </w:rPr>
        <w:t xml:space="preserve"> муниципального района от 17.</w:t>
      </w:r>
      <w:r w:rsidR="008F1ED2" w:rsidRPr="008F1ED2">
        <w:rPr>
          <w:rFonts w:ascii="Times New Roman" w:hAnsi="Times New Roman" w:cs="Times New Roman"/>
          <w:bCs/>
          <w:color w:val="000000" w:themeColor="text1"/>
          <w:sz w:val="26"/>
          <w:szCs w:val="26"/>
        </w:rPr>
        <w:t>12</w:t>
      </w:r>
      <w:r w:rsidR="00CF7FF3" w:rsidRPr="008F1ED2">
        <w:rPr>
          <w:rFonts w:ascii="Times New Roman" w:hAnsi="Times New Roman" w:cs="Times New Roman"/>
          <w:bCs/>
          <w:color w:val="000000" w:themeColor="text1"/>
          <w:sz w:val="26"/>
          <w:szCs w:val="26"/>
        </w:rPr>
        <w:t>.20</w:t>
      </w:r>
      <w:r w:rsidR="008F1ED2" w:rsidRPr="008F1ED2">
        <w:rPr>
          <w:rFonts w:ascii="Times New Roman" w:hAnsi="Times New Roman" w:cs="Times New Roman"/>
          <w:bCs/>
          <w:color w:val="000000" w:themeColor="text1"/>
          <w:sz w:val="26"/>
          <w:szCs w:val="26"/>
        </w:rPr>
        <w:t>15</w:t>
      </w:r>
      <w:r w:rsidR="00CF7FF3" w:rsidRPr="008F1ED2">
        <w:rPr>
          <w:rFonts w:ascii="Times New Roman" w:hAnsi="Times New Roman" w:cs="Times New Roman"/>
          <w:bCs/>
          <w:color w:val="000000" w:themeColor="text1"/>
          <w:sz w:val="26"/>
          <w:szCs w:val="26"/>
        </w:rPr>
        <w:t xml:space="preserve"> № </w:t>
      </w:r>
      <w:r w:rsidR="008F1ED2" w:rsidRPr="008F1ED2">
        <w:rPr>
          <w:rFonts w:ascii="Times New Roman" w:hAnsi="Times New Roman" w:cs="Times New Roman"/>
          <w:bCs/>
          <w:color w:val="000000" w:themeColor="text1"/>
          <w:sz w:val="26"/>
          <w:szCs w:val="26"/>
        </w:rPr>
        <w:t xml:space="preserve">480 Об </w:t>
      </w:r>
      <w:proofErr w:type="gramStart"/>
      <w:r w:rsidR="008F1ED2" w:rsidRPr="008F1ED2">
        <w:rPr>
          <w:rFonts w:ascii="Times New Roman" w:hAnsi="Times New Roman" w:cs="Times New Roman"/>
          <w:bCs/>
          <w:color w:val="000000" w:themeColor="text1"/>
          <w:sz w:val="26"/>
          <w:szCs w:val="26"/>
        </w:rPr>
        <w:t>утверждении  муниципальной</w:t>
      </w:r>
      <w:proofErr w:type="gramEnd"/>
      <w:r w:rsidR="008F1ED2" w:rsidRPr="008F1ED2">
        <w:rPr>
          <w:rFonts w:ascii="Times New Roman" w:hAnsi="Times New Roman" w:cs="Times New Roman"/>
          <w:bCs/>
          <w:color w:val="000000" w:themeColor="text1"/>
          <w:sz w:val="26"/>
          <w:szCs w:val="26"/>
        </w:rPr>
        <w:t xml:space="preserve"> программы  «Экономическое развитие  Надеждинского муниципального района на 2016-202</w:t>
      </w:r>
      <w:r w:rsidR="00E43063">
        <w:rPr>
          <w:rFonts w:ascii="Times New Roman" w:hAnsi="Times New Roman" w:cs="Times New Roman"/>
          <w:bCs/>
          <w:color w:val="000000" w:themeColor="text1"/>
          <w:sz w:val="26"/>
          <w:szCs w:val="26"/>
        </w:rPr>
        <w:t>6</w:t>
      </w:r>
      <w:r w:rsidR="008F1ED2" w:rsidRPr="008F1ED2">
        <w:rPr>
          <w:rFonts w:ascii="Times New Roman" w:hAnsi="Times New Roman" w:cs="Times New Roman"/>
          <w:bCs/>
          <w:color w:val="000000" w:themeColor="text1"/>
          <w:sz w:val="26"/>
          <w:szCs w:val="26"/>
        </w:rPr>
        <w:t xml:space="preserve"> годы».</w:t>
      </w:r>
    </w:p>
    <w:p w14:paraId="487106A2" w14:textId="0A21FB55" w:rsidR="00854C77" w:rsidRPr="00E117DA" w:rsidRDefault="00854C77" w:rsidP="00854C77">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bookmarkStart w:id="3" w:name="Par31"/>
      <w:bookmarkEnd w:id="3"/>
      <w:r w:rsidRPr="00E117DA">
        <w:rPr>
          <w:rFonts w:ascii="Times New Roman" w:hAnsi="Times New Roman" w:cs="Times New Roman"/>
          <w:bCs/>
          <w:color w:val="000000" w:themeColor="text1"/>
          <w:sz w:val="26"/>
          <w:szCs w:val="26"/>
        </w:rPr>
        <w:t xml:space="preserve">33. Уполномоченный орган передает </w:t>
      </w:r>
      <w:r w:rsidR="00752734">
        <w:rPr>
          <w:rFonts w:ascii="Times New Roman" w:hAnsi="Times New Roman" w:cs="Times New Roman"/>
          <w:bCs/>
          <w:color w:val="000000" w:themeColor="text1"/>
          <w:sz w:val="26"/>
          <w:szCs w:val="26"/>
        </w:rPr>
        <w:t xml:space="preserve">заявление </w:t>
      </w:r>
      <w:r w:rsidRPr="00E117DA">
        <w:rPr>
          <w:rFonts w:ascii="Times New Roman" w:hAnsi="Times New Roman" w:cs="Times New Roman"/>
          <w:bCs/>
          <w:color w:val="000000" w:themeColor="text1"/>
          <w:sz w:val="26"/>
          <w:szCs w:val="26"/>
        </w:rPr>
        <w:t xml:space="preserve"> на перечисление субсидий с приложением списка получателей субсидии, утвержденного распоряжением администрации, вместе с предоставленными получателями субсидии документами, указанными в </w:t>
      </w:r>
      <w:hyperlink r:id="rId33" w:history="1">
        <w:r w:rsidRPr="00E117DA">
          <w:rPr>
            <w:rStyle w:val="ac"/>
            <w:rFonts w:ascii="Times New Roman" w:hAnsi="Times New Roman" w:cs="Times New Roman"/>
            <w:bCs/>
            <w:color w:val="000000" w:themeColor="text1"/>
            <w:sz w:val="26"/>
            <w:szCs w:val="26"/>
          </w:rPr>
          <w:t>пункте 11</w:t>
        </w:r>
      </w:hyperlink>
      <w:r w:rsidRPr="00E117DA">
        <w:rPr>
          <w:rFonts w:ascii="Times New Roman" w:hAnsi="Times New Roman" w:cs="Times New Roman"/>
          <w:bCs/>
          <w:color w:val="000000" w:themeColor="text1"/>
          <w:sz w:val="26"/>
          <w:szCs w:val="26"/>
        </w:rPr>
        <w:t xml:space="preserve"> </w:t>
      </w:r>
      <w:r w:rsidR="00C04853">
        <w:rPr>
          <w:rFonts w:ascii="Times New Roman" w:hAnsi="Times New Roman" w:cs="Times New Roman"/>
          <w:color w:val="000000" w:themeColor="text1"/>
          <w:sz w:val="26"/>
          <w:szCs w:val="26"/>
        </w:rPr>
        <w:t>Порядка</w:t>
      </w:r>
      <w:r w:rsidRPr="00E117DA">
        <w:rPr>
          <w:rFonts w:ascii="Times New Roman" w:hAnsi="Times New Roman" w:cs="Times New Roman"/>
          <w:bCs/>
          <w:color w:val="000000" w:themeColor="text1"/>
          <w:sz w:val="26"/>
          <w:szCs w:val="26"/>
        </w:rPr>
        <w:t xml:space="preserve">, и соглашениями в течение 5 рабочих дней с момента подписания соглашения главой </w:t>
      </w:r>
      <w:r w:rsidR="00CF5762">
        <w:rPr>
          <w:rFonts w:ascii="Times New Roman" w:hAnsi="Times New Roman" w:cs="Times New Roman"/>
          <w:bCs/>
          <w:color w:val="000000" w:themeColor="text1"/>
          <w:sz w:val="26"/>
          <w:szCs w:val="26"/>
        </w:rPr>
        <w:t>Надеждинского</w:t>
      </w:r>
      <w:r w:rsidR="00432083" w:rsidRPr="00E117DA">
        <w:rPr>
          <w:rFonts w:ascii="Times New Roman" w:hAnsi="Times New Roman" w:cs="Times New Roman"/>
          <w:bCs/>
          <w:color w:val="000000" w:themeColor="text1"/>
          <w:sz w:val="26"/>
          <w:szCs w:val="26"/>
        </w:rPr>
        <w:t xml:space="preserve"> муниципального района - главой администрации района</w:t>
      </w:r>
      <w:r w:rsidRPr="00E117DA">
        <w:rPr>
          <w:rFonts w:ascii="Times New Roman" w:hAnsi="Times New Roman" w:cs="Times New Roman"/>
          <w:bCs/>
          <w:color w:val="000000" w:themeColor="text1"/>
          <w:sz w:val="26"/>
          <w:szCs w:val="26"/>
        </w:rPr>
        <w:t xml:space="preserve"> или уполномоченным им лицом в управление учета и отчетности администрации </w:t>
      </w:r>
      <w:r w:rsidR="00CF5762">
        <w:rPr>
          <w:rFonts w:ascii="Times New Roman" w:hAnsi="Times New Roman" w:cs="Times New Roman"/>
          <w:bCs/>
          <w:color w:val="000000" w:themeColor="text1"/>
          <w:sz w:val="26"/>
          <w:szCs w:val="26"/>
        </w:rPr>
        <w:t>Надеждинского</w:t>
      </w:r>
      <w:r w:rsidR="00432083" w:rsidRPr="00E117DA">
        <w:rPr>
          <w:rFonts w:ascii="Times New Roman" w:hAnsi="Times New Roman" w:cs="Times New Roman"/>
          <w:bCs/>
          <w:color w:val="000000" w:themeColor="text1"/>
          <w:sz w:val="26"/>
          <w:szCs w:val="26"/>
        </w:rPr>
        <w:t xml:space="preserve"> муниципального района </w:t>
      </w:r>
      <w:r w:rsidRPr="00E117DA">
        <w:rPr>
          <w:rFonts w:ascii="Times New Roman" w:hAnsi="Times New Roman" w:cs="Times New Roman"/>
          <w:bCs/>
          <w:color w:val="000000" w:themeColor="text1"/>
          <w:sz w:val="26"/>
          <w:szCs w:val="26"/>
        </w:rPr>
        <w:t>для перечисления денежных средств получателям.</w:t>
      </w:r>
    </w:p>
    <w:p w14:paraId="45143F0B" w14:textId="08996762" w:rsidR="00854C77" w:rsidRPr="00E117DA" w:rsidRDefault="00854C77" w:rsidP="00854C77">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 xml:space="preserve">34. Управления учета и отчетности администрации </w:t>
      </w:r>
      <w:r w:rsidR="00CF5762">
        <w:rPr>
          <w:rFonts w:ascii="Times New Roman" w:hAnsi="Times New Roman" w:cs="Times New Roman"/>
          <w:bCs/>
          <w:color w:val="000000" w:themeColor="text1"/>
          <w:sz w:val="26"/>
          <w:szCs w:val="26"/>
        </w:rPr>
        <w:t>Надеждинского</w:t>
      </w:r>
      <w:r w:rsidR="00432083" w:rsidRPr="00E117DA">
        <w:rPr>
          <w:rFonts w:ascii="Times New Roman" w:hAnsi="Times New Roman" w:cs="Times New Roman"/>
          <w:bCs/>
          <w:color w:val="000000" w:themeColor="text1"/>
          <w:sz w:val="26"/>
          <w:szCs w:val="26"/>
        </w:rPr>
        <w:t xml:space="preserve"> муниципального района</w:t>
      </w:r>
      <w:r w:rsidRPr="00E117DA">
        <w:rPr>
          <w:rFonts w:ascii="Times New Roman" w:hAnsi="Times New Roman" w:cs="Times New Roman"/>
          <w:bCs/>
          <w:color w:val="000000" w:themeColor="text1"/>
          <w:sz w:val="26"/>
          <w:szCs w:val="26"/>
        </w:rPr>
        <w:t xml:space="preserve"> перечисляет субсидию СО НКО согласно </w:t>
      </w:r>
      <w:r w:rsidR="00432083" w:rsidRPr="00E117DA">
        <w:rPr>
          <w:rFonts w:ascii="Times New Roman" w:hAnsi="Times New Roman" w:cs="Times New Roman"/>
          <w:bCs/>
          <w:color w:val="000000" w:themeColor="text1"/>
          <w:sz w:val="26"/>
          <w:szCs w:val="26"/>
        </w:rPr>
        <w:t>соглашению,</w:t>
      </w:r>
      <w:r w:rsidRPr="00E117DA">
        <w:rPr>
          <w:rFonts w:ascii="Times New Roman" w:hAnsi="Times New Roman" w:cs="Times New Roman"/>
          <w:bCs/>
          <w:color w:val="000000" w:themeColor="text1"/>
          <w:sz w:val="26"/>
          <w:szCs w:val="26"/>
        </w:rPr>
        <w:t xml:space="preserve"> на счет получателя субсидии, указанный в соглашении.</w:t>
      </w:r>
    </w:p>
    <w:p w14:paraId="34C36948" w14:textId="478C76E3" w:rsidR="00854C77" w:rsidRPr="00E117DA" w:rsidRDefault="00854C77" w:rsidP="00854C77">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35. Перечисление субсидии производится в течение 1</w:t>
      </w:r>
      <w:r w:rsidR="0087409C">
        <w:rPr>
          <w:rFonts w:ascii="Times New Roman" w:hAnsi="Times New Roman" w:cs="Times New Roman"/>
          <w:bCs/>
          <w:color w:val="000000" w:themeColor="text1"/>
          <w:sz w:val="26"/>
          <w:szCs w:val="26"/>
        </w:rPr>
        <w:t>0</w:t>
      </w:r>
      <w:r w:rsidRPr="00E117DA">
        <w:rPr>
          <w:rFonts w:ascii="Times New Roman" w:hAnsi="Times New Roman" w:cs="Times New Roman"/>
          <w:bCs/>
          <w:color w:val="000000" w:themeColor="text1"/>
          <w:sz w:val="26"/>
          <w:szCs w:val="26"/>
        </w:rPr>
        <w:t xml:space="preserve"> рабочих дней после предоставления Уполномоченным органом документов, указанных в </w:t>
      </w:r>
      <w:hyperlink w:anchor="Par31" w:history="1">
        <w:r w:rsidRPr="00E117DA">
          <w:rPr>
            <w:rStyle w:val="ac"/>
            <w:rFonts w:ascii="Times New Roman" w:hAnsi="Times New Roman" w:cs="Times New Roman"/>
            <w:bCs/>
            <w:color w:val="000000" w:themeColor="text1"/>
            <w:sz w:val="26"/>
            <w:szCs w:val="26"/>
          </w:rPr>
          <w:t>пункте 33</w:t>
        </w:r>
      </w:hyperlink>
      <w:r w:rsidRPr="00E117DA">
        <w:rPr>
          <w:rFonts w:ascii="Times New Roman" w:hAnsi="Times New Roman" w:cs="Times New Roman"/>
          <w:bCs/>
          <w:color w:val="000000" w:themeColor="text1"/>
          <w:sz w:val="26"/>
          <w:szCs w:val="26"/>
        </w:rPr>
        <w:t xml:space="preserve"> </w:t>
      </w:r>
      <w:r w:rsidR="00C04853">
        <w:rPr>
          <w:rFonts w:ascii="Times New Roman" w:hAnsi="Times New Roman" w:cs="Times New Roman"/>
          <w:color w:val="000000" w:themeColor="text1"/>
          <w:sz w:val="26"/>
          <w:szCs w:val="26"/>
        </w:rPr>
        <w:t>Порядка</w:t>
      </w:r>
      <w:r w:rsidRPr="00E117DA">
        <w:rPr>
          <w:rFonts w:ascii="Times New Roman" w:hAnsi="Times New Roman" w:cs="Times New Roman"/>
          <w:bCs/>
          <w:color w:val="000000" w:themeColor="text1"/>
          <w:sz w:val="26"/>
          <w:szCs w:val="26"/>
        </w:rPr>
        <w:t>.</w:t>
      </w:r>
    </w:p>
    <w:p w14:paraId="47AAB24B" w14:textId="60DCE0D2" w:rsidR="00854C77" w:rsidRPr="00E117DA" w:rsidRDefault="00854C77" w:rsidP="00854C77">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 xml:space="preserve">36. В случае обнаружения </w:t>
      </w:r>
      <w:r w:rsidR="007D4A82">
        <w:rPr>
          <w:rFonts w:ascii="Times New Roman" w:hAnsi="Times New Roman" w:cs="Times New Roman"/>
          <w:bCs/>
          <w:color w:val="000000" w:themeColor="text1"/>
          <w:sz w:val="26"/>
          <w:szCs w:val="26"/>
        </w:rPr>
        <w:t xml:space="preserve">Уполномоченным органом </w:t>
      </w:r>
      <w:r w:rsidR="00432083" w:rsidRPr="00E117DA">
        <w:rPr>
          <w:rFonts w:ascii="Times New Roman" w:hAnsi="Times New Roman" w:cs="Times New Roman"/>
          <w:bCs/>
          <w:color w:val="000000" w:themeColor="text1"/>
          <w:sz w:val="26"/>
          <w:szCs w:val="26"/>
        </w:rPr>
        <w:t xml:space="preserve"> </w:t>
      </w:r>
      <w:r w:rsidRPr="00E117DA">
        <w:rPr>
          <w:rFonts w:ascii="Times New Roman" w:hAnsi="Times New Roman" w:cs="Times New Roman"/>
          <w:bCs/>
          <w:color w:val="000000" w:themeColor="text1"/>
          <w:sz w:val="26"/>
          <w:szCs w:val="26"/>
        </w:rPr>
        <w:t xml:space="preserve">при проверке документов ошибок, несоответствия документов требованиям, установленным </w:t>
      </w:r>
      <w:hyperlink r:id="rId34" w:history="1">
        <w:r w:rsidRPr="00E117DA">
          <w:rPr>
            <w:rStyle w:val="ac"/>
            <w:rFonts w:ascii="Times New Roman" w:hAnsi="Times New Roman" w:cs="Times New Roman"/>
            <w:bCs/>
            <w:color w:val="000000" w:themeColor="text1"/>
            <w:sz w:val="26"/>
            <w:szCs w:val="26"/>
          </w:rPr>
          <w:t>пунктом 11</w:t>
        </w:r>
      </w:hyperlink>
      <w:r w:rsidRPr="00E117DA">
        <w:rPr>
          <w:rFonts w:ascii="Times New Roman" w:hAnsi="Times New Roman" w:cs="Times New Roman"/>
          <w:bCs/>
          <w:color w:val="000000" w:themeColor="text1"/>
          <w:sz w:val="26"/>
          <w:szCs w:val="26"/>
        </w:rPr>
        <w:t xml:space="preserve"> </w:t>
      </w:r>
      <w:r w:rsidR="00C04853">
        <w:rPr>
          <w:rFonts w:ascii="Times New Roman" w:hAnsi="Times New Roman" w:cs="Times New Roman"/>
          <w:color w:val="000000" w:themeColor="text1"/>
          <w:sz w:val="26"/>
          <w:szCs w:val="26"/>
        </w:rPr>
        <w:t>Порядка</w:t>
      </w:r>
      <w:r w:rsidRPr="00E117DA">
        <w:rPr>
          <w:rFonts w:ascii="Times New Roman" w:hAnsi="Times New Roman" w:cs="Times New Roman"/>
          <w:bCs/>
          <w:color w:val="000000" w:themeColor="text1"/>
          <w:sz w:val="26"/>
          <w:szCs w:val="26"/>
        </w:rPr>
        <w:t xml:space="preserve">, документы </w:t>
      </w:r>
      <w:r w:rsidR="00C84676">
        <w:rPr>
          <w:rFonts w:ascii="Times New Roman" w:hAnsi="Times New Roman" w:cs="Times New Roman"/>
          <w:bCs/>
          <w:color w:val="000000" w:themeColor="text1"/>
          <w:sz w:val="26"/>
          <w:szCs w:val="26"/>
        </w:rPr>
        <w:t xml:space="preserve">возвращаются заявителю </w:t>
      </w:r>
      <w:r w:rsidRPr="00E117DA">
        <w:rPr>
          <w:rFonts w:ascii="Times New Roman" w:hAnsi="Times New Roman" w:cs="Times New Roman"/>
          <w:bCs/>
          <w:color w:val="000000" w:themeColor="text1"/>
          <w:sz w:val="26"/>
          <w:szCs w:val="26"/>
        </w:rPr>
        <w:t>с письменными замечаниями.</w:t>
      </w:r>
    </w:p>
    <w:p w14:paraId="7A86B77E" w14:textId="77777777" w:rsidR="00854C77" w:rsidRPr="00E117DA" w:rsidRDefault="00854C77" w:rsidP="00854C77">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Перечисление субсидии на расчетные счета получателей субсидий приостанавливается до устранения получателем субсидии замечаний.</w:t>
      </w:r>
    </w:p>
    <w:p w14:paraId="6064734A" w14:textId="0820CA93" w:rsidR="00854C77" w:rsidRPr="00E117DA" w:rsidRDefault="008B0214" w:rsidP="00854C77">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bookmarkStart w:id="4" w:name="Par37"/>
      <w:bookmarkEnd w:id="4"/>
      <w:r>
        <w:rPr>
          <w:rFonts w:ascii="Times New Roman" w:hAnsi="Times New Roman" w:cs="Times New Roman"/>
          <w:bCs/>
          <w:color w:val="000000" w:themeColor="text1"/>
          <w:sz w:val="26"/>
          <w:szCs w:val="26"/>
        </w:rPr>
        <w:t xml:space="preserve">37. </w:t>
      </w:r>
      <w:r w:rsidR="00854C77" w:rsidRPr="00E117DA">
        <w:rPr>
          <w:rFonts w:ascii="Times New Roman" w:hAnsi="Times New Roman" w:cs="Times New Roman"/>
          <w:bCs/>
          <w:color w:val="000000" w:themeColor="text1"/>
          <w:sz w:val="26"/>
          <w:szCs w:val="26"/>
        </w:rPr>
        <w:t>В течение 10 рабочих дней с даты получения требования получатель субсидии обязан устранить замечания и вернуть документы в Уполномоченный орган.</w:t>
      </w:r>
    </w:p>
    <w:p w14:paraId="08A7D6D2" w14:textId="5F1D87D7" w:rsidR="00854C77" w:rsidRPr="00E117DA" w:rsidRDefault="00854C77" w:rsidP="00854C77">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bookmarkStart w:id="5" w:name="Par39"/>
      <w:bookmarkEnd w:id="5"/>
      <w:r w:rsidRPr="00E117DA">
        <w:rPr>
          <w:rFonts w:ascii="Times New Roman" w:hAnsi="Times New Roman" w:cs="Times New Roman"/>
          <w:bCs/>
          <w:color w:val="000000" w:themeColor="text1"/>
          <w:sz w:val="26"/>
          <w:szCs w:val="26"/>
        </w:rPr>
        <w:t>3</w:t>
      </w:r>
      <w:r w:rsidR="008B0214">
        <w:rPr>
          <w:rFonts w:ascii="Times New Roman" w:hAnsi="Times New Roman" w:cs="Times New Roman"/>
          <w:bCs/>
          <w:color w:val="000000" w:themeColor="text1"/>
          <w:sz w:val="26"/>
          <w:szCs w:val="26"/>
        </w:rPr>
        <w:t>8</w:t>
      </w:r>
      <w:r w:rsidRPr="00E117DA">
        <w:rPr>
          <w:rFonts w:ascii="Times New Roman" w:hAnsi="Times New Roman" w:cs="Times New Roman"/>
          <w:bCs/>
          <w:color w:val="000000" w:themeColor="text1"/>
          <w:sz w:val="26"/>
          <w:szCs w:val="26"/>
        </w:rPr>
        <w:t xml:space="preserve">. В течение 2-х рабочих дней с момента возвращения документов после устранения СО НКО замечаний Уполномоченный орган направляет документы в управление учета и отчетности администрации </w:t>
      </w:r>
      <w:r w:rsidR="00CF5762">
        <w:rPr>
          <w:rFonts w:ascii="Times New Roman" w:hAnsi="Times New Roman" w:cs="Times New Roman"/>
          <w:bCs/>
          <w:color w:val="000000" w:themeColor="text1"/>
          <w:sz w:val="26"/>
          <w:szCs w:val="26"/>
        </w:rPr>
        <w:t>Надеждинского</w:t>
      </w:r>
      <w:r w:rsidR="00432083" w:rsidRPr="00E117DA">
        <w:rPr>
          <w:rFonts w:ascii="Times New Roman" w:hAnsi="Times New Roman" w:cs="Times New Roman"/>
          <w:bCs/>
          <w:color w:val="000000" w:themeColor="text1"/>
          <w:sz w:val="26"/>
          <w:szCs w:val="26"/>
        </w:rPr>
        <w:t xml:space="preserve"> муниципального района</w:t>
      </w:r>
      <w:r w:rsidRPr="00E117DA">
        <w:rPr>
          <w:rFonts w:ascii="Times New Roman" w:hAnsi="Times New Roman" w:cs="Times New Roman"/>
          <w:bCs/>
          <w:color w:val="000000" w:themeColor="text1"/>
          <w:sz w:val="26"/>
          <w:szCs w:val="26"/>
        </w:rPr>
        <w:t xml:space="preserve"> для перечисления денежных средств получателям.</w:t>
      </w:r>
    </w:p>
    <w:p w14:paraId="29E8F036" w14:textId="56580D6E" w:rsidR="00854C77" w:rsidRPr="00E117DA" w:rsidRDefault="00854C77" w:rsidP="00854C77">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3</w:t>
      </w:r>
      <w:r w:rsidR="008B0214">
        <w:rPr>
          <w:rFonts w:ascii="Times New Roman" w:hAnsi="Times New Roman" w:cs="Times New Roman"/>
          <w:bCs/>
          <w:color w:val="000000" w:themeColor="text1"/>
          <w:sz w:val="26"/>
          <w:szCs w:val="26"/>
        </w:rPr>
        <w:t>9</w:t>
      </w:r>
      <w:r w:rsidRPr="00E117DA">
        <w:rPr>
          <w:rFonts w:ascii="Times New Roman" w:hAnsi="Times New Roman" w:cs="Times New Roman"/>
          <w:bCs/>
          <w:color w:val="000000" w:themeColor="text1"/>
          <w:sz w:val="26"/>
          <w:szCs w:val="26"/>
        </w:rPr>
        <w:t xml:space="preserve">. В случае </w:t>
      </w:r>
      <w:r w:rsidR="00432083" w:rsidRPr="00E117DA">
        <w:rPr>
          <w:rFonts w:ascii="Times New Roman" w:hAnsi="Times New Roman" w:cs="Times New Roman"/>
          <w:bCs/>
          <w:color w:val="000000" w:themeColor="text1"/>
          <w:sz w:val="26"/>
          <w:szCs w:val="26"/>
        </w:rPr>
        <w:t>не устранения</w:t>
      </w:r>
      <w:r w:rsidRPr="00E117DA">
        <w:rPr>
          <w:rFonts w:ascii="Times New Roman" w:hAnsi="Times New Roman" w:cs="Times New Roman"/>
          <w:bCs/>
          <w:color w:val="000000" w:themeColor="text1"/>
          <w:sz w:val="26"/>
          <w:szCs w:val="26"/>
        </w:rPr>
        <w:t xml:space="preserve"> получателем субсидии замечаний, указанных в требовании, и (или) невозвращения документов в срок Уполномоченный орган в течение 10 рабочих </w:t>
      </w:r>
      <w:r w:rsidR="00C84676">
        <w:rPr>
          <w:rFonts w:ascii="Times New Roman" w:hAnsi="Times New Roman" w:cs="Times New Roman"/>
          <w:bCs/>
          <w:color w:val="000000" w:themeColor="text1"/>
          <w:sz w:val="26"/>
          <w:szCs w:val="26"/>
        </w:rPr>
        <w:t xml:space="preserve">дней с момента окончания срока </w:t>
      </w:r>
      <w:r w:rsidRPr="00E117DA">
        <w:rPr>
          <w:rFonts w:ascii="Times New Roman" w:hAnsi="Times New Roman" w:cs="Times New Roman"/>
          <w:bCs/>
          <w:color w:val="000000" w:themeColor="text1"/>
          <w:sz w:val="26"/>
          <w:szCs w:val="26"/>
        </w:rPr>
        <w:t xml:space="preserve">разрабатывает проект распоряжения администрации </w:t>
      </w:r>
      <w:r w:rsidR="00CF5762">
        <w:rPr>
          <w:rFonts w:ascii="Times New Roman" w:hAnsi="Times New Roman" w:cs="Times New Roman"/>
          <w:bCs/>
          <w:color w:val="000000" w:themeColor="text1"/>
          <w:sz w:val="26"/>
          <w:szCs w:val="26"/>
        </w:rPr>
        <w:t>Надеждинского</w:t>
      </w:r>
      <w:r w:rsidR="00432083" w:rsidRPr="00E117DA">
        <w:rPr>
          <w:rFonts w:ascii="Times New Roman" w:hAnsi="Times New Roman" w:cs="Times New Roman"/>
          <w:bCs/>
          <w:color w:val="000000" w:themeColor="text1"/>
          <w:sz w:val="26"/>
          <w:szCs w:val="26"/>
        </w:rPr>
        <w:t xml:space="preserve"> муниципального района «</w:t>
      </w:r>
      <w:r w:rsidRPr="00E117DA">
        <w:rPr>
          <w:rFonts w:ascii="Times New Roman" w:hAnsi="Times New Roman" w:cs="Times New Roman"/>
          <w:bCs/>
          <w:color w:val="000000" w:themeColor="text1"/>
          <w:sz w:val="26"/>
          <w:szCs w:val="26"/>
        </w:rPr>
        <w:t>Об исключении из списка получателей субсидий на реализацию социально</w:t>
      </w:r>
      <w:r w:rsidR="00E56AF3">
        <w:rPr>
          <w:rFonts w:ascii="Times New Roman" w:hAnsi="Times New Roman" w:cs="Times New Roman"/>
          <w:bCs/>
          <w:color w:val="000000" w:themeColor="text1"/>
          <w:sz w:val="26"/>
          <w:szCs w:val="26"/>
        </w:rPr>
        <w:t xml:space="preserve"> </w:t>
      </w:r>
      <w:r w:rsidRPr="00E117DA">
        <w:rPr>
          <w:rFonts w:ascii="Times New Roman" w:hAnsi="Times New Roman" w:cs="Times New Roman"/>
          <w:bCs/>
          <w:color w:val="000000" w:themeColor="text1"/>
          <w:sz w:val="26"/>
          <w:szCs w:val="26"/>
        </w:rPr>
        <w:t xml:space="preserve">значимых проектов </w:t>
      </w:r>
      <w:r w:rsidRPr="00E117DA">
        <w:rPr>
          <w:rFonts w:ascii="Times New Roman" w:hAnsi="Times New Roman" w:cs="Times New Roman"/>
          <w:bCs/>
          <w:color w:val="000000" w:themeColor="text1"/>
          <w:sz w:val="26"/>
          <w:szCs w:val="26"/>
        </w:rPr>
        <w:lastRenderedPageBreak/>
        <w:t xml:space="preserve">социально ориентированных некоммерческих организаций </w:t>
      </w:r>
      <w:r w:rsidR="00CF5762">
        <w:rPr>
          <w:rFonts w:ascii="Times New Roman" w:hAnsi="Times New Roman" w:cs="Times New Roman"/>
          <w:bCs/>
          <w:color w:val="000000" w:themeColor="text1"/>
          <w:sz w:val="26"/>
          <w:szCs w:val="26"/>
        </w:rPr>
        <w:t>Надеждинского</w:t>
      </w:r>
      <w:r w:rsidR="00432083" w:rsidRPr="00E117DA">
        <w:rPr>
          <w:rFonts w:ascii="Times New Roman" w:hAnsi="Times New Roman" w:cs="Times New Roman"/>
          <w:bCs/>
          <w:color w:val="000000" w:themeColor="text1"/>
          <w:sz w:val="26"/>
          <w:szCs w:val="26"/>
        </w:rPr>
        <w:t xml:space="preserve"> муниципального района»</w:t>
      </w:r>
      <w:r w:rsidRPr="00E117DA">
        <w:rPr>
          <w:rFonts w:ascii="Times New Roman" w:hAnsi="Times New Roman" w:cs="Times New Roman"/>
          <w:bCs/>
          <w:color w:val="000000" w:themeColor="text1"/>
          <w:sz w:val="26"/>
          <w:szCs w:val="26"/>
        </w:rPr>
        <w:t xml:space="preserve"> и направляет его на подпись главе </w:t>
      </w:r>
      <w:r w:rsidR="00CF5762">
        <w:rPr>
          <w:rFonts w:ascii="Times New Roman" w:hAnsi="Times New Roman" w:cs="Times New Roman"/>
          <w:bCs/>
          <w:color w:val="000000" w:themeColor="text1"/>
          <w:sz w:val="26"/>
          <w:szCs w:val="26"/>
        </w:rPr>
        <w:t>Надеждинского</w:t>
      </w:r>
      <w:r w:rsidR="00432083" w:rsidRPr="00E117DA">
        <w:rPr>
          <w:rFonts w:ascii="Times New Roman" w:hAnsi="Times New Roman" w:cs="Times New Roman"/>
          <w:bCs/>
          <w:color w:val="000000" w:themeColor="text1"/>
          <w:sz w:val="26"/>
          <w:szCs w:val="26"/>
        </w:rPr>
        <w:t xml:space="preserve"> муниципального района - главе администрации района</w:t>
      </w:r>
      <w:r w:rsidRPr="00E117DA">
        <w:rPr>
          <w:rFonts w:ascii="Times New Roman" w:hAnsi="Times New Roman" w:cs="Times New Roman"/>
          <w:bCs/>
          <w:color w:val="000000" w:themeColor="text1"/>
          <w:sz w:val="26"/>
          <w:szCs w:val="26"/>
        </w:rPr>
        <w:t>.</w:t>
      </w:r>
    </w:p>
    <w:p w14:paraId="1884EC67" w14:textId="24155B9E" w:rsidR="000040FF" w:rsidRPr="00E117DA" w:rsidRDefault="00854C77" w:rsidP="000040FF">
      <w:pPr>
        <w:autoSpaceDE w:val="0"/>
        <w:autoSpaceDN w:val="0"/>
        <w:adjustRightInd w:val="0"/>
        <w:spacing w:after="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В течение 5 рабочих дней с даты опубликования распоряжения администрации Уполномоченный орган направляет посредством почтовой связи получателям субсидии уведомление об исключении и</w:t>
      </w:r>
      <w:r w:rsidR="00EA470F" w:rsidRPr="00E117DA">
        <w:rPr>
          <w:rFonts w:ascii="Times New Roman" w:hAnsi="Times New Roman" w:cs="Times New Roman"/>
          <w:bCs/>
          <w:color w:val="000000" w:themeColor="text1"/>
          <w:sz w:val="26"/>
          <w:szCs w:val="26"/>
        </w:rPr>
        <w:t>з списков получателей субсидии.</w:t>
      </w:r>
    </w:p>
    <w:p w14:paraId="7E75803F" w14:textId="04FF730B" w:rsidR="00F81DAB" w:rsidRPr="00E117DA" w:rsidRDefault="00EA470F" w:rsidP="000040FF">
      <w:pPr>
        <w:widowControl w:val="0"/>
        <w:spacing w:before="240" w:after="120" w:line="240" w:lineRule="auto"/>
        <w:jc w:val="center"/>
        <w:rPr>
          <w:rFonts w:ascii="Times New Roman" w:hAnsi="Times New Roman" w:cs="Times New Roman"/>
          <w:b/>
          <w:sz w:val="26"/>
          <w:szCs w:val="26"/>
        </w:rPr>
      </w:pPr>
      <w:r w:rsidRPr="00E117DA">
        <w:rPr>
          <w:rFonts w:ascii="Times New Roman" w:hAnsi="Times New Roman" w:cs="Times New Roman"/>
          <w:b/>
          <w:sz w:val="26"/>
          <w:szCs w:val="26"/>
          <w:lang w:val="en-US"/>
        </w:rPr>
        <w:t>III</w:t>
      </w:r>
      <w:r w:rsidRPr="00E117DA">
        <w:rPr>
          <w:rFonts w:ascii="Times New Roman" w:hAnsi="Times New Roman" w:cs="Times New Roman"/>
          <w:b/>
          <w:sz w:val="26"/>
          <w:szCs w:val="26"/>
        </w:rPr>
        <w:t>. Требования к отчетности</w:t>
      </w:r>
    </w:p>
    <w:p w14:paraId="59E3DE4D" w14:textId="755219EB" w:rsidR="00EA470F" w:rsidRPr="00E117DA" w:rsidRDefault="008B0214" w:rsidP="00EA470F">
      <w:pPr>
        <w:widowControl w:val="0"/>
        <w:spacing w:after="0" w:line="240" w:lineRule="auto"/>
        <w:ind w:firstLine="709"/>
        <w:jc w:val="both"/>
        <w:rPr>
          <w:rFonts w:ascii="Times New Roman" w:hAnsi="Times New Roman" w:cs="Times New Roman"/>
          <w:bCs/>
          <w:color w:val="000000" w:themeColor="text1"/>
          <w:sz w:val="26"/>
          <w:szCs w:val="26"/>
        </w:rPr>
      </w:pPr>
      <w:r>
        <w:rPr>
          <w:rFonts w:ascii="Times New Roman" w:hAnsi="Times New Roman" w:cs="Times New Roman"/>
          <w:bCs/>
          <w:color w:val="000000" w:themeColor="text1"/>
          <w:sz w:val="26"/>
          <w:szCs w:val="26"/>
        </w:rPr>
        <w:t>40</w:t>
      </w:r>
      <w:r w:rsidR="00EA470F" w:rsidRPr="00E117DA">
        <w:rPr>
          <w:rFonts w:ascii="Times New Roman" w:hAnsi="Times New Roman" w:cs="Times New Roman"/>
          <w:bCs/>
          <w:color w:val="000000" w:themeColor="text1"/>
          <w:sz w:val="26"/>
          <w:szCs w:val="26"/>
        </w:rPr>
        <w:t xml:space="preserve">. В течение 1 месяца с даты окончания реализации проекта, но не позднее 20 января года, следующего за отчетным годом, получатель субсидии предоставляет в Уполномоченный орган отчет об использовании субсидии по </w:t>
      </w:r>
      <w:hyperlink r:id="rId35" w:history="1">
        <w:r w:rsidR="00EA470F" w:rsidRPr="00E117DA">
          <w:rPr>
            <w:rStyle w:val="ac"/>
            <w:rFonts w:ascii="Times New Roman" w:hAnsi="Times New Roman" w:cs="Times New Roman"/>
            <w:bCs/>
            <w:color w:val="000000" w:themeColor="text1"/>
            <w:sz w:val="26"/>
            <w:szCs w:val="26"/>
          </w:rPr>
          <w:t>форме</w:t>
        </w:r>
      </w:hyperlink>
      <w:r w:rsidR="00EA470F" w:rsidRPr="00E117DA">
        <w:rPr>
          <w:rFonts w:ascii="Times New Roman" w:hAnsi="Times New Roman" w:cs="Times New Roman"/>
          <w:bCs/>
          <w:color w:val="000000" w:themeColor="text1"/>
          <w:sz w:val="26"/>
          <w:szCs w:val="26"/>
        </w:rPr>
        <w:t xml:space="preserve"> согласно приложению № </w:t>
      </w:r>
      <w:r w:rsidR="00A933E5">
        <w:rPr>
          <w:rFonts w:ascii="Times New Roman" w:hAnsi="Times New Roman" w:cs="Times New Roman"/>
          <w:bCs/>
          <w:color w:val="000000" w:themeColor="text1"/>
          <w:sz w:val="26"/>
          <w:szCs w:val="26"/>
        </w:rPr>
        <w:t>3</w:t>
      </w:r>
      <w:r w:rsidR="00EA470F" w:rsidRPr="00E117DA">
        <w:rPr>
          <w:rFonts w:ascii="Times New Roman" w:hAnsi="Times New Roman" w:cs="Times New Roman"/>
          <w:bCs/>
          <w:color w:val="000000" w:themeColor="text1"/>
          <w:sz w:val="26"/>
          <w:szCs w:val="26"/>
        </w:rPr>
        <w:t xml:space="preserve">, аналитический отчет по </w:t>
      </w:r>
      <w:hyperlink r:id="rId36" w:history="1">
        <w:r w:rsidR="00EA470F" w:rsidRPr="00E117DA">
          <w:rPr>
            <w:rStyle w:val="ac"/>
            <w:rFonts w:ascii="Times New Roman" w:hAnsi="Times New Roman" w:cs="Times New Roman"/>
            <w:bCs/>
            <w:color w:val="000000" w:themeColor="text1"/>
            <w:sz w:val="26"/>
            <w:szCs w:val="26"/>
          </w:rPr>
          <w:t>форме</w:t>
        </w:r>
      </w:hyperlink>
      <w:r w:rsidR="00EA470F" w:rsidRPr="00E117DA">
        <w:rPr>
          <w:rFonts w:ascii="Times New Roman" w:hAnsi="Times New Roman" w:cs="Times New Roman"/>
          <w:bCs/>
          <w:color w:val="000000" w:themeColor="text1"/>
          <w:sz w:val="26"/>
          <w:szCs w:val="26"/>
        </w:rPr>
        <w:t xml:space="preserve"> согласно приложению № </w:t>
      </w:r>
      <w:r w:rsidR="00A933E5">
        <w:rPr>
          <w:rFonts w:ascii="Times New Roman" w:hAnsi="Times New Roman" w:cs="Times New Roman"/>
          <w:bCs/>
          <w:color w:val="000000" w:themeColor="text1"/>
          <w:sz w:val="26"/>
          <w:szCs w:val="26"/>
        </w:rPr>
        <w:t>4</w:t>
      </w:r>
      <w:r w:rsidR="00EA470F" w:rsidRPr="00E117DA">
        <w:rPr>
          <w:rFonts w:ascii="Times New Roman" w:hAnsi="Times New Roman" w:cs="Times New Roman"/>
          <w:bCs/>
          <w:color w:val="000000" w:themeColor="text1"/>
          <w:sz w:val="26"/>
          <w:szCs w:val="26"/>
        </w:rPr>
        <w:t xml:space="preserve"> и документы, перечисленные в </w:t>
      </w:r>
      <w:hyperlink r:id="rId37" w:history="1">
        <w:r w:rsidR="00EA470F" w:rsidRPr="00E117DA">
          <w:rPr>
            <w:rStyle w:val="ac"/>
            <w:rFonts w:ascii="Times New Roman" w:hAnsi="Times New Roman" w:cs="Times New Roman"/>
            <w:bCs/>
            <w:color w:val="000000" w:themeColor="text1"/>
            <w:sz w:val="26"/>
            <w:szCs w:val="26"/>
          </w:rPr>
          <w:t xml:space="preserve">приложении № </w:t>
        </w:r>
        <w:r w:rsidR="00A933E5">
          <w:rPr>
            <w:rStyle w:val="ac"/>
            <w:rFonts w:ascii="Times New Roman" w:hAnsi="Times New Roman" w:cs="Times New Roman"/>
            <w:bCs/>
            <w:color w:val="000000" w:themeColor="text1"/>
            <w:sz w:val="26"/>
            <w:szCs w:val="26"/>
          </w:rPr>
          <w:t>4</w:t>
        </w:r>
      </w:hyperlink>
      <w:r w:rsidR="00EA470F" w:rsidRPr="00E117DA">
        <w:rPr>
          <w:rFonts w:ascii="Times New Roman" w:hAnsi="Times New Roman" w:cs="Times New Roman"/>
          <w:bCs/>
          <w:color w:val="000000" w:themeColor="text1"/>
          <w:sz w:val="26"/>
          <w:szCs w:val="26"/>
        </w:rPr>
        <w:t>, а также документы, подтверждающие платежи - копии платежных поручений, кассовых чеков, расходных ордеров и т.д., подтверждающих оплату фактических расходов.</w:t>
      </w:r>
    </w:p>
    <w:p w14:paraId="15D4156E" w14:textId="77777777" w:rsidR="00EA470F" w:rsidRPr="00E117DA" w:rsidRDefault="00EA470F" w:rsidP="00EA470F">
      <w:pPr>
        <w:widowControl w:val="0"/>
        <w:spacing w:after="240" w:line="240" w:lineRule="auto"/>
        <w:ind w:firstLine="709"/>
        <w:jc w:val="both"/>
        <w:rPr>
          <w:rFonts w:ascii="Times New Roman" w:hAnsi="Times New Roman" w:cs="Times New Roman"/>
          <w:bCs/>
          <w:color w:val="000000" w:themeColor="text1"/>
          <w:sz w:val="26"/>
          <w:szCs w:val="26"/>
        </w:rPr>
      </w:pPr>
      <w:r w:rsidRPr="00E117DA">
        <w:rPr>
          <w:rFonts w:ascii="Times New Roman" w:hAnsi="Times New Roman" w:cs="Times New Roman"/>
          <w:bCs/>
          <w:color w:val="000000" w:themeColor="text1"/>
          <w:sz w:val="26"/>
          <w:szCs w:val="26"/>
        </w:rPr>
        <w:t>Главным распорядителем бюджетных средств в соглашении о предоставлении субсидии могут устанавливаться сроки и формы предоставления дополнительной отчетности получателем субсидии.</w:t>
      </w:r>
    </w:p>
    <w:p w14:paraId="3B84BAF8" w14:textId="77777777" w:rsidR="00EA470F" w:rsidRPr="00E117DA" w:rsidRDefault="00EA470F" w:rsidP="00EA470F">
      <w:pPr>
        <w:widowControl w:val="0"/>
        <w:spacing w:after="0" w:line="240" w:lineRule="auto"/>
        <w:jc w:val="center"/>
        <w:rPr>
          <w:rFonts w:ascii="Times New Roman" w:hAnsi="Times New Roman" w:cs="Times New Roman"/>
          <w:b/>
          <w:sz w:val="26"/>
          <w:szCs w:val="26"/>
        </w:rPr>
      </w:pPr>
      <w:r w:rsidRPr="00E117DA">
        <w:rPr>
          <w:rFonts w:ascii="Times New Roman" w:hAnsi="Times New Roman" w:cs="Times New Roman"/>
          <w:b/>
          <w:sz w:val="26"/>
          <w:szCs w:val="26"/>
        </w:rPr>
        <w:t>IV. Требования об осуществлении контроля</w:t>
      </w:r>
    </w:p>
    <w:p w14:paraId="5E44DF8A" w14:textId="70106F9A" w:rsidR="00EA470F" w:rsidRPr="00E117DA" w:rsidRDefault="00EA470F" w:rsidP="00EA470F">
      <w:pPr>
        <w:widowControl w:val="0"/>
        <w:spacing w:after="0" w:line="240" w:lineRule="auto"/>
        <w:jc w:val="center"/>
        <w:rPr>
          <w:rFonts w:ascii="Times New Roman" w:hAnsi="Times New Roman" w:cs="Times New Roman"/>
          <w:b/>
          <w:sz w:val="26"/>
          <w:szCs w:val="26"/>
        </w:rPr>
      </w:pPr>
      <w:r w:rsidRPr="00E117DA">
        <w:rPr>
          <w:rFonts w:ascii="Times New Roman" w:hAnsi="Times New Roman" w:cs="Times New Roman"/>
          <w:b/>
          <w:sz w:val="26"/>
          <w:szCs w:val="26"/>
        </w:rPr>
        <w:t>за соблюдением условий</w:t>
      </w:r>
      <w:r w:rsidR="00C65C43">
        <w:rPr>
          <w:rFonts w:ascii="Times New Roman" w:hAnsi="Times New Roman" w:cs="Times New Roman"/>
          <w:b/>
          <w:sz w:val="26"/>
          <w:szCs w:val="26"/>
        </w:rPr>
        <w:t xml:space="preserve"> </w:t>
      </w:r>
      <w:r w:rsidRPr="00E117DA">
        <w:rPr>
          <w:rFonts w:ascii="Times New Roman" w:hAnsi="Times New Roman" w:cs="Times New Roman"/>
          <w:b/>
          <w:sz w:val="26"/>
          <w:szCs w:val="26"/>
        </w:rPr>
        <w:t>и порядка предоставления субсидий</w:t>
      </w:r>
    </w:p>
    <w:p w14:paraId="45BEAECB" w14:textId="09FAA3B6" w:rsidR="00EA470F" w:rsidRPr="00E117DA" w:rsidRDefault="00EA470F" w:rsidP="00EA470F">
      <w:pPr>
        <w:widowControl w:val="0"/>
        <w:spacing w:after="120" w:line="240" w:lineRule="auto"/>
        <w:jc w:val="center"/>
        <w:rPr>
          <w:rFonts w:ascii="Times New Roman" w:hAnsi="Times New Roman" w:cs="Times New Roman"/>
          <w:b/>
          <w:sz w:val="26"/>
          <w:szCs w:val="26"/>
        </w:rPr>
      </w:pPr>
      <w:r w:rsidRPr="00E117DA">
        <w:rPr>
          <w:rFonts w:ascii="Times New Roman" w:hAnsi="Times New Roman" w:cs="Times New Roman"/>
          <w:b/>
          <w:sz w:val="26"/>
          <w:szCs w:val="26"/>
        </w:rPr>
        <w:t>и ответственности за их нарушение</w:t>
      </w:r>
    </w:p>
    <w:p w14:paraId="4D1FD315" w14:textId="44328821" w:rsidR="00132B49" w:rsidRPr="00E117DA" w:rsidRDefault="00EA470F" w:rsidP="00EA470F">
      <w:pPr>
        <w:widowControl w:val="0"/>
        <w:spacing w:after="0" w:line="240" w:lineRule="auto"/>
        <w:ind w:firstLine="709"/>
        <w:jc w:val="both"/>
        <w:rPr>
          <w:rFonts w:ascii="Times New Roman" w:hAnsi="Times New Roman" w:cs="Times New Roman"/>
          <w:sz w:val="26"/>
          <w:szCs w:val="26"/>
        </w:rPr>
      </w:pPr>
      <w:r w:rsidRPr="00E117DA">
        <w:rPr>
          <w:rFonts w:ascii="Times New Roman" w:hAnsi="Times New Roman" w:cs="Times New Roman"/>
          <w:sz w:val="26"/>
          <w:szCs w:val="26"/>
        </w:rPr>
        <w:t>4</w:t>
      </w:r>
      <w:r w:rsidR="008B0214">
        <w:rPr>
          <w:rFonts w:ascii="Times New Roman" w:hAnsi="Times New Roman" w:cs="Times New Roman"/>
          <w:sz w:val="26"/>
          <w:szCs w:val="26"/>
        </w:rPr>
        <w:t>1</w:t>
      </w:r>
      <w:r w:rsidRPr="00E117DA">
        <w:rPr>
          <w:rFonts w:ascii="Times New Roman" w:hAnsi="Times New Roman" w:cs="Times New Roman"/>
          <w:sz w:val="26"/>
          <w:szCs w:val="26"/>
        </w:rPr>
        <w:t xml:space="preserve">. Контроль осуществляется в форме обязательной проверки </w:t>
      </w:r>
      <w:r w:rsidR="00132B49" w:rsidRPr="00132B49">
        <w:rPr>
          <w:rFonts w:ascii="Times New Roman" w:hAnsi="Times New Roman" w:cs="Times New Roman"/>
          <w:sz w:val="26"/>
          <w:szCs w:val="26"/>
        </w:rPr>
        <w:t xml:space="preserve">главным распорядителем как получателем бюджетных средств соблюдения получателем субсидии порядка и условий предоставления субсидий, в том числе в части достижения результатов предоставления субсидии, а также о проверке </w:t>
      </w:r>
      <w:r w:rsidR="00132B49">
        <w:rPr>
          <w:rFonts w:ascii="Times New Roman" w:hAnsi="Times New Roman" w:cs="Times New Roman"/>
          <w:sz w:val="26"/>
          <w:szCs w:val="26"/>
        </w:rPr>
        <w:t xml:space="preserve">органами </w:t>
      </w:r>
      <w:r w:rsidR="00132B49" w:rsidRPr="00132B49">
        <w:rPr>
          <w:rFonts w:ascii="Times New Roman" w:hAnsi="Times New Roman" w:cs="Times New Roman"/>
          <w:sz w:val="26"/>
          <w:szCs w:val="26"/>
        </w:rPr>
        <w:t xml:space="preserve">муниципального финансового контроля в соответствии со </w:t>
      </w:r>
      <w:hyperlink r:id="rId38" w:history="1">
        <w:r w:rsidR="00132B49" w:rsidRPr="00132B49">
          <w:rPr>
            <w:rStyle w:val="ac"/>
            <w:rFonts w:ascii="Times New Roman" w:hAnsi="Times New Roman" w:cs="Times New Roman"/>
            <w:color w:val="auto"/>
            <w:sz w:val="26"/>
            <w:szCs w:val="26"/>
          </w:rPr>
          <w:t>статьями 268.1</w:t>
        </w:r>
      </w:hyperlink>
      <w:r w:rsidR="00132B49" w:rsidRPr="00132B49">
        <w:rPr>
          <w:rFonts w:ascii="Times New Roman" w:hAnsi="Times New Roman" w:cs="Times New Roman"/>
          <w:sz w:val="26"/>
          <w:szCs w:val="26"/>
        </w:rPr>
        <w:t xml:space="preserve"> и </w:t>
      </w:r>
      <w:hyperlink r:id="rId39" w:history="1">
        <w:r w:rsidR="00132B49" w:rsidRPr="00132B49">
          <w:rPr>
            <w:rStyle w:val="ac"/>
            <w:rFonts w:ascii="Times New Roman" w:hAnsi="Times New Roman" w:cs="Times New Roman"/>
            <w:color w:val="auto"/>
            <w:sz w:val="26"/>
            <w:szCs w:val="26"/>
          </w:rPr>
          <w:t>269.2</w:t>
        </w:r>
      </w:hyperlink>
      <w:r w:rsidR="00132B49" w:rsidRPr="00132B49">
        <w:rPr>
          <w:rFonts w:ascii="Times New Roman" w:hAnsi="Times New Roman" w:cs="Times New Roman"/>
          <w:sz w:val="26"/>
          <w:szCs w:val="26"/>
        </w:rPr>
        <w:t xml:space="preserve"> Бюджетного кодекса Российской Федерации;</w:t>
      </w:r>
    </w:p>
    <w:p w14:paraId="6EEBA40A" w14:textId="619D39AC" w:rsidR="00EA470F" w:rsidRPr="00E117DA" w:rsidRDefault="00EA470F" w:rsidP="00EA470F">
      <w:pPr>
        <w:widowControl w:val="0"/>
        <w:spacing w:after="0" w:line="240" w:lineRule="auto"/>
        <w:ind w:firstLine="709"/>
        <w:jc w:val="both"/>
        <w:rPr>
          <w:rFonts w:ascii="Times New Roman" w:hAnsi="Times New Roman" w:cs="Times New Roman"/>
          <w:sz w:val="26"/>
          <w:szCs w:val="26"/>
        </w:rPr>
      </w:pPr>
      <w:r w:rsidRPr="00E117DA">
        <w:rPr>
          <w:rFonts w:ascii="Times New Roman" w:hAnsi="Times New Roman" w:cs="Times New Roman"/>
          <w:sz w:val="26"/>
          <w:szCs w:val="26"/>
        </w:rPr>
        <w:t>4</w:t>
      </w:r>
      <w:r w:rsidR="008B0214">
        <w:rPr>
          <w:rFonts w:ascii="Times New Roman" w:hAnsi="Times New Roman" w:cs="Times New Roman"/>
          <w:sz w:val="26"/>
          <w:szCs w:val="26"/>
        </w:rPr>
        <w:t>2</w:t>
      </w:r>
      <w:r w:rsidRPr="00E117DA">
        <w:rPr>
          <w:rFonts w:ascii="Times New Roman" w:hAnsi="Times New Roman" w:cs="Times New Roman"/>
          <w:sz w:val="26"/>
          <w:szCs w:val="26"/>
        </w:rPr>
        <w:t>. Получатель субсидии в обязательном порядке предоставляет документы, необходимые для осуществления Уполномоченным органом</w:t>
      </w:r>
      <w:r w:rsidR="00A205D1" w:rsidRPr="00A205D1">
        <w:t xml:space="preserve"> </w:t>
      </w:r>
      <w:r w:rsidR="00A205D1" w:rsidRPr="00A205D1">
        <w:rPr>
          <w:rFonts w:ascii="Times New Roman" w:hAnsi="Times New Roman" w:cs="Times New Roman"/>
          <w:sz w:val="24"/>
        </w:rPr>
        <w:t xml:space="preserve">и </w:t>
      </w:r>
      <w:r w:rsidR="00A205D1" w:rsidRPr="00A205D1">
        <w:rPr>
          <w:rFonts w:ascii="Times New Roman" w:hAnsi="Times New Roman" w:cs="Times New Roman"/>
          <w:sz w:val="26"/>
          <w:szCs w:val="26"/>
        </w:rPr>
        <w:t xml:space="preserve">отделом внутреннего муниципального финансового контроля и контроля в сфере </w:t>
      </w:r>
      <w:proofErr w:type="gramStart"/>
      <w:r w:rsidR="00A205D1" w:rsidRPr="00A205D1">
        <w:rPr>
          <w:rFonts w:ascii="Times New Roman" w:hAnsi="Times New Roman" w:cs="Times New Roman"/>
          <w:sz w:val="26"/>
          <w:szCs w:val="26"/>
        </w:rPr>
        <w:t xml:space="preserve">закупок  </w:t>
      </w:r>
      <w:r w:rsidRPr="00E117DA">
        <w:rPr>
          <w:rFonts w:ascii="Times New Roman" w:hAnsi="Times New Roman" w:cs="Times New Roman"/>
          <w:sz w:val="26"/>
          <w:szCs w:val="26"/>
        </w:rPr>
        <w:t>проверок</w:t>
      </w:r>
      <w:proofErr w:type="gramEnd"/>
      <w:r w:rsidRPr="00E117DA">
        <w:rPr>
          <w:rFonts w:ascii="Times New Roman" w:hAnsi="Times New Roman" w:cs="Times New Roman"/>
          <w:sz w:val="26"/>
          <w:szCs w:val="26"/>
        </w:rPr>
        <w:t xml:space="preserve"> соблюдения условий и порядка предоставления субсидий.</w:t>
      </w:r>
    </w:p>
    <w:p w14:paraId="61010C0A" w14:textId="098EB2DA" w:rsidR="00EA470F" w:rsidRPr="00E117DA" w:rsidRDefault="00EA470F" w:rsidP="00EA470F">
      <w:pPr>
        <w:widowControl w:val="0"/>
        <w:spacing w:after="0" w:line="240" w:lineRule="auto"/>
        <w:ind w:firstLine="709"/>
        <w:jc w:val="both"/>
        <w:rPr>
          <w:rFonts w:ascii="Times New Roman" w:hAnsi="Times New Roman" w:cs="Times New Roman"/>
          <w:color w:val="000000" w:themeColor="text1"/>
          <w:sz w:val="26"/>
          <w:szCs w:val="26"/>
        </w:rPr>
      </w:pPr>
      <w:r w:rsidRPr="00E117DA">
        <w:rPr>
          <w:rFonts w:ascii="Times New Roman" w:hAnsi="Times New Roman" w:cs="Times New Roman"/>
          <w:color w:val="000000" w:themeColor="text1"/>
          <w:sz w:val="26"/>
          <w:szCs w:val="26"/>
        </w:rPr>
        <w:t>4</w:t>
      </w:r>
      <w:r w:rsidR="008B0214">
        <w:rPr>
          <w:rFonts w:ascii="Times New Roman" w:hAnsi="Times New Roman" w:cs="Times New Roman"/>
          <w:color w:val="000000" w:themeColor="text1"/>
          <w:sz w:val="26"/>
          <w:szCs w:val="26"/>
        </w:rPr>
        <w:t>3</w:t>
      </w:r>
      <w:r w:rsidRPr="00E117DA">
        <w:rPr>
          <w:rFonts w:ascii="Times New Roman" w:hAnsi="Times New Roman" w:cs="Times New Roman"/>
          <w:color w:val="000000" w:themeColor="text1"/>
          <w:sz w:val="26"/>
          <w:szCs w:val="26"/>
        </w:rPr>
        <w:t>. Уполномоченный орган проверяет:</w:t>
      </w:r>
    </w:p>
    <w:p w14:paraId="0037D7F1" w14:textId="441A237A" w:rsidR="00EA470F" w:rsidRPr="00E117DA" w:rsidRDefault="00EA470F" w:rsidP="00EA470F">
      <w:pPr>
        <w:widowControl w:val="0"/>
        <w:spacing w:after="0" w:line="240" w:lineRule="auto"/>
        <w:ind w:firstLine="709"/>
        <w:jc w:val="both"/>
        <w:rPr>
          <w:rFonts w:ascii="Times New Roman" w:hAnsi="Times New Roman" w:cs="Times New Roman"/>
          <w:color w:val="000000" w:themeColor="text1"/>
          <w:sz w:val="26"/>
          <w:szCs w:val="26"/>
        </w:rPr>
      </w:pPr>
      <w:r w:rsidRPr="00E117DA">
        <w:rPr>
          <w:rFonts w:ascii="Times New Roman" w:hAnsi="Times New Roman" w:cs="Times New Roman"/>
          <w:color w:val="000000" w:themeColor="text1"/>
          <w:sz w:val="26"/>
          <w:szCs w:val="26"/>
        </w:rPr>
        <w:t xml:space="preserve">- соответствие и полноту аналитического </w:t>
      </w:r>
      <w:hyperlink r:id="rId40" w:history="1">
        <w:r w:rsidRPr="00E117DA">
          <w:rPr>
            <w:rStyle w:val="ac"/>
            <w:rFonts w:ascii="Times New Roman" w:hAnsi="Times New Roman" w:cs="Times New Roman"/>
            <w:color w:val="000000" w:themeColor="text1"/>
            <w:sz w:val="26"/>
            <w:szCs w:val="26"/>
          </w:rPr>
          <w:t>отчета</w:t>
        </w:r>
      </w:hyperlink>
      <w:r w:rsidRPr="00E117DA">
        <w:rPr>
          <w:rFonts w:ascii="Times New Roman" w:hAnsi="Times New Roman" w:cs="Times New Roman"/>
          <w:color w:val="000000" w:themeColor="text1"/>
          <w:sz w:val="26"/>
          <w:szCs w:val="26"/>
        </w:rPr>
        <w:t xml:space="preserve"> согласно приложению № </w:t>
      </w:r>
      <w:r w:rsidR="00A933E5">
        <w:rPr>
          <w:rFonts w:ascii="Times New Roman" w:hAnsi="Times New Roman" w:cs="Times New Roman"/>
          <w:color w:val="000000" w:themeColor="text1"/>
          <w:sz w:val="26"/>
          <w:szCs w:val="26"/>
        </w:rPr>
        <w:t>4</w:t>
      </w:r>
      <w:r w:rsidRPr="00E117DA">
        <w:rPr>
          <w:rFonts w:ascii="Times New Roman" w:hAnsi="Times New Roman" w:cs="Times New Roman"/>
          <w:color w:val="000000" w:themeColor="text1"/>
          <w:sz w:val="26"/>
          <w:szCs w:val="26"/>
        </w:rPr>
        <w:t xml:space="preserve">, документы, перечисленные в </w:t>
      </w:r>
      <w:hyperlink r:id="rId41" w:history="1">
        <w:r w:rsidRPr="00E117DA">
          <w:rPr>
            <w:rStyle w:val="ac"/>
            <w:rFonts w:ascii="Times New Roman" w:hAnsi="Times New Roman" w:cs="Times New Roman"/>
            <w:color w:val="000000" w:themeColor="text1"/>
            <w:sz w:val="26"/>
            <w:szCs w:val="26"/>
          </w:rPr>
          <w:t xml:space="preserve">приложении № </w:t>
        </w:r>
        <w:r w:rsidR="00A933E5">
          <w:rPr>
            <w:rStyle w:val="ac"/>
            <w:rFonts w:ascii="Times New Roman" w:hAnsi="Times New Roman" w:cs="Times New Roman"/>
            <w:color w:val="000000" w:themeColor="text1"/>
            <w:sz w:val="26"/>
            <w:szCs w:val="26"/>
          </w:rPr>
          <w:t>4</w:t>
        </w:r>
      </w:hyperlink>
      <w:r w:rsidRPr="00E117DA">
        <w:rPr>
          <w:rFonts w:ascii="Times New Roman" w:hAnsi="Times New Roman" w:cs="Times New Roman"/>
          <w:color w:val="000000" w:themeColor="text1"/>
          <w:sz w:val="26"/>
          <w:szCs w:val="26"/>
        </w:rPr>
        <w:t>;</w:t>
      </w:r>
    </w:p>
    <w:p w14:paraId="7963F923" w14:textId="4D0C5128" w:rsidR="00EA470F" w:rsidRPr="00E117DA" w:rsidRDefault="00EA470F" w:rsidP="00EA470F">
      <w:pPr>
        <w:widowControl w:val="0"/>
        <w:spacing w:after="0" w:line="240" w:lineRule="auto"/>
        <w:ind w:firstLine="709"/>
        <w:jc w:val="both"/>
        <w:rPr>
          <w:rFonts w:ascii="Times New Roman" w:hAnsi="Times New Roman" w:cs="Times New Roman"/>
          <w:color w:val="000000" w:themeColor="text1"/>
          <w:sz w:val="26"/>
          <w:szCs w:val="26"/>
        </w:rPr>
      </w:pPr>
      <w:r w:rsidRPr="00E117DA">
        <w:rPr>
          <w:rFonts w:ascii="Times New Roman" w:hAnsi="Times New Roman" w:cs="Times New Roman"/>
          <w:color w:val="000000" w:themeColor="text1"/>
          <w:sz w:val="26"/>
          <w:szCs w:val="26"/>
        </w:rPr>
        <w:t xml:space="preserve">- правильность расчетов и заполнения </w:t>
      </w:r>
      <w:hyperlink r:id="rId42" w:history="1">
        <w:r w:rsidRPr="00E117DA">
          <w:rPr>
            <w:rStyle w:val="ac"/>
            <w:rFonts w:ascii="Times New Roman" w:hAnsi="Times New Roman" w:cs="Times New Roman"/>
            <w:color w:val="000000" w:themeColor="text1"/>
            <w:sz w:val="26"/>
            <w:szCs w:val="26"/>
          </w:rPr>
          <w:t>формы</w:t>
        </w:r>
      </w:hyperlink>
      <w:r w:rsidRPr="00E117DA">
        <w:rPr>
          <w:rFonts w:ascii="Times New Roman" w:hAnsi="Times New Roman" w:cs="Times New Roman"/>
          <w:color w:val="000000" w:themeColor="text1"/>
          <w:sz w:val="26"/>
          <w:szCs w:val="26"/>
        </w:rPr>
        <w:t xml:space="preserve"> отчета об использовании субсидии согласно приложению № </w:t>
      </w:r>
      <w:r w:rsidR="00A933E5">
        <w:rPr>
          <w:rFonts w:ascii="Times New Roman" w:hAnsi="Times New Roman" w:cs="Times New Roman"/>
          <w:color w:val="000000" w:themeColor="text1"/>
          <w:sz w:val="26"/>
          <w:szCs w:val="26"/>
        </w:rPr>
        <w:t>3</w:t>
      </w:r>
      <w:r w:rsidRPr="00E117DA">
        <w:rPr>
          <w:rFonts w:ascii="Times New Roman" w:hAnsi="Times New Roman" w:cs="Times New Roman"/>
          <w:color w:val="000000" w:themeColor="text1"/>
          <w:sz w:val="26"/>
          <w:szCs w:val="26"/>
        </w:rPr>
        <w:t>;</w:t>
      </w:r>
    </w:p>
    <w:p w14:paraId="0B59A396" w14:textId="36130D65" w:rsidR="00EA470F" w:rsidRPr="00E117DA" w:rsidRDefault="00EA470F" w:rsidP="00EA470F">
      <w:pPr>
        <w:widowControl w:val="0"/>
        <w:spacing w:after="0" w:line="240" w:lineRule="auto"/>
        <w:ind w:firstLine="709"/>
        <w:jc w:val="both"/>
        <w:rPr>
          <w:rFonts w:ascii="Times New Roman" w:hAnsi="Times New Roman" w:cs="Times New Roman"/>
          <w:color w:val="000000" w:themeColor="text1"/>
          <w:sz w:val="26"/>
          <w:szCs w:val="26"/>
        </w:rPr>
      </w:pPr>
      <w:r w:rsidRPr="00E117DA">
        <w:rPr>
          <w:rFonts w:ascii="Times New Roman" w:hAnsi="Times New Roman" w:cs="Times New Roman"/>
          <w:color w:val="000000" w:themeColor="text1"/>
          <w:sz w:val="26"/>
          <w:szCs w:val="26"/>
        </w:rPr>
        <w:t>- соответствие отчета об использовании субсидии смете</w:t>
      </w:r>
      <w:r w:rsidR="009E7D22">
        <w:rPr>
          <w:rFonts w:ascii="Times New Roman" w:hAnsi="Times New Roman" w:cs="Times New Roman"/>
          <w:color w:val="000000" w:themeColor="text1"/>
          <w:sz w:val="26"/>
          <w:szCs w:val="26"/>
        </w:rPr>
        <w:t xml:space="preserve"> расходов на реализацию социально значимых проектов</w:t>
      </w:r>
      <w:r w:rsidRPr="00E117DA">
        <w:rPr>
          <w:rFonts w:ascii="Times New Roman" w:hAnsi="Times New Roman" w:cs="Times New Roman"/>
          <w:color w:val="000000" w:themeColor="text1"/>
          <w:sz w:val="26"/>
          <w:szCs w:val="26"/>
        </w:rPr>
        <w:t>;</w:t>
      </w:r>
    </w:p>
    <w:p w14:paraId="08E57AB3" w14:textId="31E13AAF" w:rsidR="00EA470F" w:rsidRPr="00E117DA" w:rsidRDefault="00EA470F" w:rsidP="00EA470F">
      <w:pPr>
        <w:widowControl w:val="0"/>
        <w:spacing w:after="0" w:line="240" w:lineRule="auto"/>
        <w:ind w:firstLine="709"/>
        <w:jc w:val="both"/>
        <w:rPr>
          <w:rFonts w:ascii="Times New Roman" w:hAnsi="Times New Roman" w:cs="Times New Roman"/>
          <w:color w:val="000000" w:themeColor="text1"/>
          <w:sz w:val="26"/>
          <w:szCs w:val="26"/>
        </w:rPr>
      </w:pPr>
      <w:r w:rsidRPr="00E117DA">
        <w:rPr>
          <w:rFonts w:ascii="Times New Roman" w:hAnsi="Times New Roman" w:cs="Times New Roman"/>
          <w:color w:val="000000" w:themeColor="text1"/>
          <w:sz w:val="26"/>
          <w:szCs w:val="26"/>
        </w:rPr>
        <w:t>- наличие копий платежных поручений, кассовых чеков, расходных ордеров и т.д. на сумму предоставленной субсидии.</w:t>
      </w:r>
    </w:p>
    <w:p w14:paraId="4647DFE3" w14:textId="526B5AC5" w:rsidR="00EA470F" w:rsidRPr="00E117DA" w:rsidRDefault="00EA470F" w:rsidP="00EA470F">
      <w:pPr>
        <w:widowControl w:val="0"/>
        <w:spacing w:after="0" w:line="240" w:lineRule="auto"/>
        <w:ind w:firstLine="709"/>
        <w:jc w:val="both"/>
        <w:rPr>
          <w:rFonts w:ascii="Times New Roman" w:hAnsi="Times New Roman" w:cs="Times New Roman"/>
          <w:sz w:val="26"/>
          <w:szCs w:val="26"/>
        </w:rPr>
      </w:pPr>
      <w:r w:rsidRPr="00E117DA">
        <w:rPr>
          <w:rFonts w:ascii="Times New Roman" w:hAnsi="Times New Roman" w:cs="Times New Roman"/>
          <w:color w:val="000000" w:themeColor="text1"/>
          <w:sz w:val="26"/>
          <w:szCs w:val="26"/>
        </w:rPr>
        <w:t xml:space="preserve">При отсутствии замечаний Уполномоченного органа указанные документы в течение 3 рабочих дней передаются в управление </w:t>
      </w:r>
      <w:r w:rsidRPr="00E117DA">
        <w:rPr>
          <w:rFonts w:ascii="Times New Roman" w:hAnsi="Times New Roman" w:cs="Times New Roman"/>
          <w:sz w:val="26"/>
          <w:szCs w:val="26"/>
        </w:rPr>
        <w:t xml:space="preserve">учета и отчетности администрации </w:t>
      </w:r>
      <w:r w:rsidR="00CF5762">
        <w:rPr>
          <w:rFonts w:ascii="Times New Roman" w:hAnsi="Times New Roman" w:cs="Times New Roman"/>
          <w:sz w:val="26"/>
          <w:szCs w:val="26"/>
        </w:rPr>
        <w:t>Надеждинского</w:t>
      </w:r>
      <w:r w:rsidRPr="00E117DA">
        <w:rPr>
          <w:rFonts w:ascii="Times New Roman" w:hAnsi="Times New Roman" w:cs="Times New Roman"/>
          <w:sz w:val="26"/>
          <w:szCs w:val="26"/>
        </w:rPr>
        <w:t xml:space="preserve"> муниципального района для отражения в бухгалтерском учете.</w:t>
      </w:r>
    </w:p>
    <w:p w14:paraId="4E64CF3F" w14:textId="432543D4" w:rsidR="00EA470F" w:rsidRPr="00E117DA" w:rsidRDefault="00EA470F" w:rsidP="00EA470F">
      <w:pPr>
        <w:widowControl w:val="0"/>
        <w:spacing w:after="0" w:line="240" w:lineRule="auto"/>
        <w:ind w:firstLine="709"/>
        <w:jc w:val="both"/>
        <w:rPr>
          <w:rFonts w:ascii="Times New Roman" w:hAnsi="Times New Roman" w:cs="Times New Roman"/>
          <w:sz w:val="26"/>
          <w:szCs w:val="26"/>
        </w:rPr>
      </w:pPr>
      <w:r w:rsidRPr="00E117DA">
        <w:rPr>
          <w:rFonts w:ascii="Times New Roman" w:hAnsi="Times New Roman" w:cs="Times New Roman"/>
          <w:sz w:val="26"/>
          <w:szCs w:val="26"/>
        </w:rPr>
        <w:t xml:space="preserve">При наличии замечаний Уполномоченный орган в течение 3-х рабочих дней с момента их </w:t>
      </w:r>
      <w:r w:rsidRPr="00E117DA">
        <w:rPr>
          <w:rFonts w:ascii="Times New Roman" w:hAnsi="Times New Roman" w:cs="Times New Roman"/>
          <w:color w:val="000000" w:themeColor="text1"/>
          <w:sz w:val="26"/>
          <w:szCs w:val="26"/>
        </w:rPr>
        <w:t xml:space="preserve">выявления </w:t>
      </w:r>
      <w:proofErr w:type="gramStart"/>
      <w:r w:rsidRPr="00E117DA">
        <w:rPr>
          <w:rFonts w:ascii="Times New Roman" w:hAnsi="Times New Roman" w:cs="Times New Roman"/>
          <w:color w:val="000000" w:themeColor="text1"/>
          <w:sz w:val="26"/>
          <w:szCs w:val="26"/>
        </w:rPr>
        <w:t xml:space="preserve">возвращает </w:t>
      </w:r>
      <w:r w:rsidR="00793C88">
        <w:rPr>
          <w:rFonts w:ascii="Times New Roman" w:hAnsi="Times New Roman" w:cs="Times New Roman"/>
          <w:color w:val="000000" w:themeColor="text1"/>
          <w:sz w:val="26"/>
          <w:szCs w:val="26"/>
        </w:rPr>
        <w:t xml:space="preserve"> </w:t>
      </w:r>
      <w:r w:rsidRPr="00E117DA">
        <w:rPr>
          <w:rFonts w:ascii="Times New Roman" w:hAnsi="Times New Roman" w:cs="Times New Roman"/>
          <w:color w:val="000000" w:themeColor="text1"/>
          <w:sz w:val="26"/>
          <w:szCs w:val="26"/>
        </w:rPr>
        <w:t>документы</w:t>
      </w:r>
      <w:proofErr w:type="gramEnd"/>
      <w:r w:rsidRPr="00E117DA">
        <w:rPr>
          <w:rFonts w:ascii="Times New Roman" w:hAnsi="Times New Roman" w:cs="Times New Roman"/>
          <w:color w:val="000000" w:themeColor="text1"/>
          <w:sz w:val="26"/>
          <w:szCs w:val="26"/>
        </w:rPr>
        <w:t xml:space="preserve"> получателю субсидии на доработку в срок не более 10 рабочих </w:t>
      </w:r>
      <w:r w:rsidRPr="00E117DA">
        <w:rPr>
          <w:rFonts w:ascii="Times New Roman" w:hAnsi="Times New Roman" w:cs="Times New Roman"/>
          <w:sz w:val="26"/>
          <w:szCs w:val="26"/>
        </w:rPr>
        <w:t>дней.</w:t>
      </w:r>
    </w:p>
    <w:p w14:paraId="0C6F7E2E" w14:textId="5C99BC38" w:rsidR="00EA470F" w:rsidRPr="00E117DA" w:rsidRDefault="00EA470F" w:rsidP="00EA470F">
      <w:pPr>
        <w:widowControl w:val="0"/>
        <w:spacing w:after="0" w:line="240" w:lineRule="auto"/>
        <w:ind w:firstLine="709"/>
        <w:jc w:val="both"/>
        <w:rPr>
          <w:rFonts w:ascii="Times New Roman" w:hAnsi="Times New Roman" w:cs="Times New Roman"/>
          <w:sz w:val="26"/>
          <w:szCs w:val="26"/>
        </w:rPr>
      </w:pPr>
      <w:r w:rsidRPr="00E117DA">
        <w:rPr>
          <w:rFonts w:ascii="Times New Roman" w:hAnsi="Times New Roman" w:cs="Times New Roman"/>
          <w:sz w:val="26"/>
          <w:szCs w:val="26"/>
        </w:rPr>
        <w:t>4</w:t>
      </w:r>
      <w:r w:rsidR="008B0214">
        <w:rPr>
          <w:rFonts w:ascii="Times New Roman" w:hAnsi="Times New Roman" w:cs="Times New Roman"/>
          <w:sz w:val="26"/>
          <w:szCs w:val="26"/>
        </w:rPr>
        <w:t>4</w:t>
      </w:r>
      <w:r w:rsidRPr="00E117DA">
        <w:rPr>
          <w:rFonts w:ascii="Times New Roman" w:hAnsi="Times New Roman" w:cs="Times New Roman"/>
          <w:sz w:val="26"/>
          <w:szCs w:val="26"/>
        </w:rPr>
        <w:t>. При неустранимых замечаниях получатель возвращает субсидию в порядке, предусмотренном настоящим разделом.</w:t>
      </w:r>
    </w:p>
    <w:p w14:paraId="2C485978" w14:textId="1337CAF6" w:rsidR="00EA470F" w:rsidRPr="00E117DA" w:rsidRDefault="00EA470F" w:rsidP="00EA470F">
      <w:pPr>
        <w:widowControl w:val="0"/>
        <w:spacing w:after="0" w:line="240" w:lineRule="auto"/>
        <w:ind w:firstLine="709"/>
        <w:jc w:val="both"/>
        <w:rPr>
          <w:rFonts w:ascii="Times New Roman" w:hAnsi="Times New Roman" w:cs="Times New Roman"/>
          <w:sz w:val="26"/>
          <w:szCs w:val="26"/>
        </w:rPr>
      </w:pPr>
      <w:r w:rsidRPr="00E117DA">
        <w:rPr>
          <w:rFonts w:ascii="Times New Roman" w:hAnsi="Times New Roman" w:cs="Times New Roman"/>
          <w:sz w:val="26"/>
          <w:szCs w:val="26"/>
        </w:rPr>
        <w:lastRenderedPageBreak/>
        <w:t>4</w:t>
      </w:r>
      <w:r w:rsidR="008B0214">
        <w:rPr>
          <w:rFonts w:ascii="Times New Roman" w:hAnsi="Times New Roman" w:cs="Times New Roman"/>
          <w:sz w:val="26"/>
          <w:szCs w:val="26"/>
        </w:rPr>
        <w:t>5</w:t>
      </w:r>
      <w:r w:rsidRPr="00E117DA">
        <w:rPr>
          <w:rFonts w:ascii="Times New Roman" w:hAnsi="Times New Roman" w:cs="Times New Roman"/>
          <w:sz w:val="26"/>
          <w:szCs w:val="26"/>
        </w:rPr>
        <w:t>. Субсидии подлежат возврату в местный бюджет в полном объеме в случаях:</w:t>
      </w:r>
    </w:p>
    <w:p w14:paraId="6E9D1141" w14:textId="61033834" w:rsidR="00EA470F" w:rsidRPr="00E117DA" w:rsidRDefault="00834955" w:rsidP="00EA470F">
      <w:pPr>
        <w:widowControl w:val="0"/>
        <w:spacing w:after="0" w:line="240" w:lineRule="auto"/>
        <w:ind w:firstLine="709"/>
        <w:jc w:val="both"/>
        <w:rPr>
          <w:rFonts w:ascii="Times New Roman" w:hAnsi="Times New Roman" w:cs="Times New Roman"/>
          <w:sz w:val="26"/>
          <w:szCs w:val="26"/>
        </w:rPr>
      </w:pPr>
      <w:r w:rsidRPr="00E117DA">
        <w:rPr>
          <w:rFonts w:ascii="Times New Roman" w:hAnsi="Times New Roman" w:cs="Times New Roman"/>
          <w:sz w:val="26"/>
          <w:szCs w:val="26"/>
        </w:rPr>
        <w:t xml:space="preserve">- </w:t>
      </w:r>
      <w:r w:rsidR="00EA470F" w:rsidRPr="00E117DA">
        <w:rPr>
          <w:rFonts w:ascii="Times New Roman" w:hAnsi="Times New Roman" w:cs="Times New Roman"/>
          <w:sz w:val="26"/>
          <w:szCs w:val="26"/>
        </w:rPr>
        <w:t xml:space="preserve">выявления фактов их нецелевого использования по результатам акта проверки контролирующими органами полноты и достоверности отчетности использования средств субсидий, выделенных из бюджета </w:t>
      </w:r>
      <w:r w:rsidR="00CF5762">
        <w:rPr>
          <w:rFonts w:ascii="Times New Roman" w:hAnsi="Times New Roman" w:cs="Times New Roman"/>
          <w:bCs/>
          <w:color w:val="000000" w:themeColor="text1"/>
          <w:sz w:val="26"/>
          <w:szCs w:val="26"/>
        </w:rPr>
        <w:t>Надеждинского</w:t>
      </w:r>
      <w:r w:rsidR="00EE556E" w:rsidRPr="00E117DA">
        <w:rPr>
          <w:rFonts w:ascii="Times New Roman" w:hAnsi="Times New Roman" w:cs="Times New Roman"/>
          <w:bCs/>
          <w:color w:val="000000" w:themeColor="text1"/>
          <w:sz w:val="26"/>
          <w:szCs w:val="26"/>
        </w:rPr>
        <w:t xml:space="preserve"> муниципального района</w:t>
      </w:r>
      <w:r w:rsidR="00EA470F" w:rsidRPr="00E117DA">
        <w:rPr>
          <w:rFonts w:ascii="Times New Roman" w:hAnsi="Times New Roman" w:cs="Times New Roman"/>
          <w:sz w:val="26"/>
          <w:szCs w:val="26"/>
        </w:rPr>
        <w:t>;</w:t>
      </w:r>
    </w:p>
    <w:p w14:paraId="1AABE174" w14:textId="5AA3C567" w:rsidR="00EA470F" w:rsidRPr="00E117DA" w:rsidRDefault="00834955" w:rsidP="00EA470F">
      <w:pPr>
        <w:widowControl w:val="0"/>
        <w:spacing w:after="0" w:line="240" w:lineRule="auto"/>
        <w:ind w:firstLine="709"/>
        <w:jc w:val="both"/>
        <w:rPr>
          <w:rFonts w:ascii="Times New Roman" w:hAnsi="Times New Roman" w:cs="Times New Roman"/>
          <w:sz w:val="26"/>
          <w:szCs w:val="26"/>
        </w:rPr>
      </w:pPr>
      <w:r w:rsidRPr="00E117DA">
        <w:rPr>
          <w:rFonts w:ascii="Times New Roman" w:hAnsi="Times New Roman" w:cs="Times New Roman"/>
          <w:sz w:val="26"/>
          <w:szCs w:val="26"/>
        </w:rPr>
        <w:t>- непредставления</w:t>
      </w:r>
      <w:r w:rsidR="00EA470F" w:rsidRPr="00E117DA">
        <w:rPr>
          <w:rFonts w:ascii="Times New Roman" w:hAnsi="Times New Roman" w:cs="Times New Roman"/>
          <w:sz w:val="26"/>
          <w:szCs w:val="26"/>
        </w:rPr>
        <w:t xml:space="preserve"> отчета об использовании субсидии и аналитического отчета </w:t>
      </w:r>
      <w:r w:rsidR="00EA470F" w:rsidRPr="00E117DA">
        <w:rPr>
          <w:rFonts w:ascii="Times New Roman" w:hAnsi="Times New Roman" w:cs="Times New Roman"/>
          <w:color w:val="000000" w:themeColor="text1"/>
          <w:sz w:val="26"/>
          <w:szCs w:val="26"/>
        </w:rPr>
        <w:t xml:space="preserve">или предоставления их по формам, не соответствующим </w:t>
      </w:r>
      <w:hyperlink r:id="rId43" w:history="1">
        <w:r w:rsidR="00EA470F" w:rsidRPr="00E117DA">
          <w:rPr>
            <w:rStyle w:val="ac"/>
            <w:rFonts w:ascii="Times New Roman" w:hAnsi="Times New Roman" w:cs="Times New Roman"/>
            <w:color w:val="000000" w:themeColor="text1"/>
            <w:sz w:val="26"/>
            <w:szCs w:val="26"/>
          </w:rPr>
          <w:t xml:space="preserve">приложениям </w:t>
        </w:r>
        <w:r w:rsidRPr="00E117DA">
          <w:rPr>
            <w:rStyle w:val="ac"/>
            <w:rFonts w:ascii="Times New Roman" w:hAnsi="Times New Roman" w:cs="Times New Roman"/>
            <w:color w:val="000000" w:themeColor="text1"/>
            <w:sz w:val="26"/>
            <w:szCs w:val="26"/>
          </w:rPr>
          <w:t>№</w:t>
        </w:r>
        <w:r w:rsidR="00EA470F" w:rsidRPr="00E117DA">
          <w:rPr>
            <w:rStyle w:val="ac"/>
            <w:rFonts w:ascii="Times New Roman" w:hAnsi="Times New Roman" w:cs="Times New Roman"/>
            <w:color w:val="000000" w:themeColor="text1"/>
            <w:sz w:val="26"/>
            <w:szCs w:val="26"/>
          </w:rPr>
          <w:t xml:space="preserve"> </w:t>
        </w:r>
        <w:r w:rsidR="00A933E5" w:rsidRPr="00A933E5">
          <w:rPr>
            <w:rStyle w:val="ac"/>
            <w:rFonts w:ascii="Times New Roman" w:hAnsi="Times New Roman" w:cs="Times New Roman"/>
            <w:color w:val="000000" w:themeColor="text1"/>
            <w:sz w:val="26"/>
            <w:szCs w:val="26"/>
          </w:rPr>
          <w:t>3</w:t>
        </w:r>
      </w:hyperlink>
      <w:r w:rsidR="00EA470F" w:rsidRPr="00E117DA">
        <w:rPr>
          <w:rFonts w:ascii="Times New Roman" w:hAnsi="Times New Roman" w:cs="Times New Roman"/>
          <w:color w:val="000000" w:themeColor="text1"/>
          <w:sz w:val="26"/>
          <w:szCs w:val="26"/>
        </w:rPr>
        <w:t xml:space="preserve"> и </w:t>
      </w:r>
      <w:hyperlink r:id="rId44" w:history="1">
        <w:r w:rsidRPr="00E117DA">
          <w:rPr>
            <w:rStyle w:val="ac"/>
            <w:rFonts w:ascii="Times New Roman" w:hAnsi="Times New Roman" w:cs="Times New Roman"/>
            <w:color w:val="000000" w:themeColor="text1"/>
            <w:sz w:val="26"/>
            <w:szCs w:val="26"/>
          </w:rPr>
          <w:t>№</w:t>
        </w:r>
        <w:r w:rsidR="00EA470F" w:rsidRPr="00E117DA">
          <w:rPr>
            <w:rStyle w:val="ac"/>
            <w:rFonts w:ascii="Times New Roman" w:hAnsi="Times New Roman" w:cs="Times New Roman"/>
            <w:color w:val="000000" w:themeColor="text1"/>
            <w:sz w:val="26"/>
            <w:szCs w:val="26"/>
          </w:rPr>
          <w:t xml:space="preserve"> </w:t>
        </w:r>
        <w:r w:rsidR="00A933E5" w:rsidRPr="00A933E5">
          <w:rPr>
            <w:rStyle w:val="ac"/>
            <w:rFonts w:ascii="Times New Roman" w:hAnsi="Times New Roman" w:cs="Times New Roman"/>
            <w:color w:val="000000" w:themeColor="text1"/>
            <w:sz w:val="26"/>
            <w:szCs w:val="26"/>
          </w:rPr>
          <w:t>4</w:t>
        </w:r>
      </w:hyperlink>
      <w:r w:rsidR="00EA470F" w:rsidRPr="00E117DA">
        <w:rPr>
          <w:rFonts w:ascii="Times New Roman" w:hAnsi="Times New Roman" w:cs="Times New Roman"/>
          <w:color w:val="000000" w:themeColor="text1"/>
          <w:sz w:val="26"/>
          <w:szCs w:val="26"/>
        </w:rPr>
        <w:t>;</w:t>
      </w:r>
    </w:p>
    <w:p w14:paraId="4EF4D5EA" w14:textId="67BA5399" w:rsidR="00EA470F" w:rsidRPr="00E117DA" w:rsidRDefault="00834955" w:rsidP="00EA470F">
      <w:pPr>
        <w:widowControl w:val="0"/>
        <w:spacing w:after="0" w:line="240" w:lineRule="auto"/>
        <w:ind w:firstLine="709"/>
        <w:jc w:val="both"/>
        <w:rPr>
          <w:rFonts w:ascii="Times New Roman" w:hAnsi="Times New Roman" w:cs="Times New Roman"/>
          <w:sz w:val="26"/>
          <w:szCs w:val="26"/>
        </w:rPr>
      </w:pPr>
      <w:r w:rsidRPr="00E117DA">
        <w:rPr>
          <w:rFonts w:ascii="Times New Roman" w:hAnsi="Times New Roman" w:cs="Times New Roman"/>
          <w:sz w:val="26"/>
          <w:szCs w:val="26"/>
        </w:rPr>
        <w:t xml:space="preserve">- </w:t>
      </w:r>
      <w:r w:rsidR="00EA470F" w:rsidRPr="00E117DA">
        <w:rPr>
          <w:rFonts w:ascii="Times New Roman" w:hAnsi="Times New Roman" w:cs="Times New Roman"/>
          <w:sz w:val="26"/>
          <w:szCs w:val="26"/>
        </w:rPr>
        <w:t xml:space="preserve">нарушения получателями субсидий условий, установленных настоящим </w:t>
      </w:r>
      <w:r w:rsidR="00C04853">
        <w:rPr>
          <w:rFonts w:ascii="Times New Roman" w:hAnsi="Times New Roman" w:cs="Times New Roman"/>
          <w:color w:val="000000" w:themeColor="text1"/>
          <w:sz w:val="26"/>
          <w:szCs w:val="26"/>
        </w:rPr>
        <w:t>Порядком</w:t>
      </w:r>
      <w:r w:rsidR="00EA470F" w:rsidRPr="00E117DA">
        <w:rPr>
          <w:rFonts w:ascii="Times New Roman" w:hAnsi="Times New Roman" w:cs="Times New Roman"/>
          <w:sz w:val="26"/>
          <w:szCs w:val="26"/>
        </w:rPr>
        <w:t xml:space="preserve"> при предоставлении субсидии, выявленных по фактам проверок соблюдения условий и порядка предоставления субсидий получателям.</w:t>
      </w:r>
    </w:p>
    <w:p w14:paraId="21BF4362" w14:textId="57AB958A" w:rsidR="00EA470F" w:rsidRPr="00E117DA" w:rsidRDefault="00EA470F" w:rsidP="00EA470F">
      <w:pPr>
        <w:widowControl w:val="0"/>
        <w:spacing w:after="0" w:line="240" w:lineRule="auto"/>
        <w:ind w:firstLine="709"/>
        <w:jc w:val="both"/>
        <w:rPr>
          <w:rFonts w:ascii="Times New Roman" w:hAnsi="Times New Roman" w:cs="Times New Roman"/>
          <w:sz w:val="26"/>
          <w:szCs w:val="26"/>
        </w:rPr>
      </w:pPr>
      <w:r w:rsidRPr="00E117DA">
        <w:rPr>
          <w:rFonts w:ascii="Times New Roman" w:hAnsi="Times New Roman" w:cs="Times New Roman"/>
          <w:sz w:val="26"/>
          <w:szCs w:val="26"/>
        </w:rPr>
        <w:t>4</w:t>
      </w:r>
      <w:r w:rsidR="008B0214">
        <w:rPr>
          <w:rFonts w:ascii="Times New Roman" w:hAnsi="Times New Roman" w:cs="Times New Roman"/>
          <w:sz w:val="26"/>
          <w:szCs w:val="26"/>
        </w:rPr>
        <w:t>6</w:t>
      </w:r>
      <w:r w:rsidRPr="00E117DA">
        <w:rPr>
          <w:rFonts w:ascii="Times New Roman" w:hAnsi="Times New Roman" w:cs="Times New Roman"/>
          <w:sz w:val="26"/>
          <w:szCs w:val="26"/>
        </w:rPr>
        <w:t>. Если получателем субсидия использована по целевому назначению не в полном объеме, то оставшаяся часть субсидии возвращается в местный бюджет в сумме неподтвержденных расходов.</w:t>
      </w:r>
    </w:p>
    <w:p w14:paraId="4188C41E" w14:textId="2AA60A2B" w:rsidR="00EA470F" w:rsidRPr="00E117DA" w:rsidRDefault="00EA470F" w:rsidP="00EA470F">
      <w:pPr>
        <w:widowControl w:val="0"/>
        <w:spacing w:after="0" w:line="240" w:lineRule="auto"/>
        <w:ind w:firstLine="709"/>
        <w:jc w:val="both"/>
        <w:rPr>
          <w:rFonts w:ascii="Times New Roman" w:hAnsi="Times New Roman" w:cs="Times New Roman"/>
          <w:color w:val="000000" w:themeColor="text1"/>
          <w:sz w:val="26"/>
          <w:szCs w:val="26"/>
        </w:rPr>
      </w:pPr>
      <w:r w:rsidRPr="00E117DA">
        <w:rPr>
          <w:rFonts w:ascii="Times New Roman" w:hAnsi="Times New Roman" w:cs="Times New Roman"/>
          <w:color w:val="000000" w:themeColor="text1"/>
          <w:sz w:val="26"/>
          <w:szCs w:val="26"/>
        </w:rPr>
        <w:t>4</w:t>
      </w:r>
      <w:r w:rsidR="008B0214">
        <w:rPr>
          <w:rFonts w:ascii="Times New Roman" w:hAnsi="Times New Roman" w:cs="Times New Roman"/>
          <w:color w:val="000000" w:themeColor="text1"/>
          <w:sz w:val="26"/>
          <w:szCs w:val="26"/>
        </w:rPr>
        <w:t>7</w:t>
      </w:r>
      <w:r w:rsidRPr="00E117DA">
        <w:rPr>
          <w:rFonts w:ascii="Times New Roman" w:hAnsi="Times New Roman" w:cs="Times New Roman"/>
          <w:color w:val="000000" w:themeColor="text1"/>
          <w:sz w:val="26"/>
          <w:szCs w:val="26"/>
        </w:rPr>
        <w:t xml:space="preserve">. В течение 5 рабочих дней с момента выявления нарушения требований, предусмотренных </w:t>
      </w:r>
      <w:hyperlink w:anchor="Par2" w:history="1">
        <w:r w:rsidRPr="00E117DA">
          <w:rPr>
            <w:rStyle w:val="ac"/>
            <w:rFonts w:ascii="Times New Roman" w:hAnsi="Times New Roman" w:cs="Times New Roman"/>
            <w:color w:val="000000" w:themeColor="text1"/>
            <w:sz w:val="26"/>
            <w:szCs w:val="26"/>
          </w:rPr>
          <w:t>пунктом 4</w:t>
        </w:r>
        <w:r w:rsidR="00793C88">
          <w:rPr>
            <w:rStyle w:val="ac"/>
            <w:rFonts w:ascii="Times New Roman" w:hAnsi="Times New Roman" w:cs="Times New Roman"/>
            <w:color w:val="000000" w:themeColor="text1"/>
            <w:sz w:val="26"/>
            <w:szCs w:val="26"/>
          </w:rPr>
          <w:t>3</w:t>
        </w:r>
      </w:hyperlink>
      <w:r w:rsidRPr="00E117DA">
        <w:rPr>
          <w:rFonts w:ascii="Times New Roman" w:hAnsi="Times New Roman" w:cs="Times New Roman"/>
          <w:color w:val="000000" w:themeColor="text1"/>
          <w:sz w:val="26"/>
          <w:szCs w:val="26"/>
        </w:rPr>
        <w:t xml:space="preserve"> и (или) замечаний в соответствии с </w:t>
      </w:r>
      <w:hyperlink w:anchor="Par2" w:history="1">
        <w:r w:rsidRPr="00E117DA">
          <w:rPr>
            <w:rStyle w:val="ac"/>
            <w:rFonts w:ascii="Times New Roman" w:hAnsi="Times New Roman" w:cs="Times New Roman"/>
            <w:color w:val="000000" w:themeColor="text1"/>
            <w:sz w:val="26"/>
            <w:szCs w:val="26"/>
          </w:rPr>
          <w:t>пунктом 4</w:t>
        </w:r>
        <w:r w:rsidR="00793C88">
          <w:rPr>
            <w:rStyle w:val="ac"/>
            <w:rFonts w:ascii="Times New Roman" w:hAnsi="Times New Roman" w:cs="Times New Roman"/>
            <w:color w:val="000000" w:themeColor="text1"/>
            <w:sz w:val="26"/>
            <w:szCs w:val="26"/>
          </w:rPr>
          <w:t>3</w:t>
        </w:r>
      </w:hyperlink>
      <w:r w:rsidRPr="00E117DA">
        <w:rPr>
          <w:rFonts w:ascii="Times New Roman" w:hAnsi="Times New Roman" w:cs="Times New Roman"/>
          <w:color w:val="000000" w:themeColor="text1"/>
          <w:sz w:val="26"/>
          <w:szCs w:val="26"/>
        </w:rPr>
        <w:t xml:space="preserve"> </w:t>
      </w:r>
      <w:r w:rsidR="00C04853">
        <w:rPr>
          <w:rFonts w:ascii="Times New Roman" w:hAnsi="Times New Roman" w:cs="Times New Roman"/>
          <w:color w:val="000000" w:themeColor="text1"/>
          <w:sz w:val="26"/>
          <w:szCs w:val="26"/>
        </w:rPr>
        <w:t>Порядка</w:t>
      </w:r>
      <w:r w:rsidRPr="00E117DA">
        <w:rPr>
          <w:rFonts w:ascii="Times New Roman" w:hAnsi="Times New Roman" w:cs="Times New Roman"/>
          <w:color w:val="000000" w:themeColor="text1"/>
          <w:sz w:val="26"/>
          <w:szCs w:val="26"/>
        </w:rPr>
        <w:t>, проводится заседание экспертной комиссии, на котором принимается решение о возврате субсидии.</w:t>
      </w:r>
    </w:p>
    <w:p w14:paraId="36D8919C" w14:textId="7317FBDF" w:rsidR="00EA470F" w:rsidRPr="00E117DA" w:rsidRDefault="00EA470F" w:rsidP="00EA470F">
      <w:pPr>
        <w:widowControl w:val="0"/>
        <w:spacing w:after="0" w:line="240" w:lineRule="auto"/>
        <w:ind w:firstLine="709"/>
        <w:jc w:val="both"/>
        <w:rPr>
          <w:rFonts w:ascii="Times New Roman" w:hAnsi="Times New Roman" w:cs="Times New Roman"/>
          <w:sz w:val="26"/>
          <w:szCs w:val="26"/>
        </w:rPr>
      </w:pPr>
      <w:r w:rsidRPr="00E117DA">
        <w:rPr>
          <w:rFonts w:ascii="Times New Roman" w:hAnsi="Times New Roman" w:cs="Times New Roman"/>
          <w:color w:val="000000" w:themeColor="text1"/>
          <w:sz w:val="26"/>
          <w:szCs w:val="26"/>
        </w:rPr>
        <w:t xml:space="preserve">В течение 5 рабочих дней с момента принятия решения экспертной комиссией секретарь комиссии направляет получателю субсидии письмо с уведомлением о возврате субсидии в местный бюджет по </w:t>
      </w:r>
      <w:hyperlink r:id="rId45" w:history="1">
        <w:r w:rsidRPr="00E117DA">
          <w:rPr>
            <w:rStyle w:val="ac"/>
            <w:rFonts w:ascii="Times New Roman" w:hAnsi="Times New Roman" w:cs="Times New Roman"/>
            <w:color w:val="000000" w:themeColor="text1"/>
            <w:sz w:val="26"/>
            <w:szCs w:val="26"/>
          </w:rPr>
          <w:t>форме</w:t>
        </w:r>
      </w:hyperlink>
      <w:r w:rsidRPr="00E117DA">
        <w:rPr>
          <w:rFonts w:ascii="Times New Roman" w:hAnsi="Times New Roman" w:cs="Times New Roman"/>
          <w:color w:val="000000" w:themeColor="text1"/>
          <w:sz w:val="26"/>
          <w:szCs w:val="26"/>
        </w:rPr>
        <w:t xml:space="preserve"> согласно </w:t>
      </w:r>
      <w:r w:rsidRPr="00E117DA">
        <w:rPr>
          <w:rFonts w:ascii="Times New Roman" w:hAnsi="Times New Roman" w:cs="Times New Roman"/>
          <w:sz w:val="26"/>
          <w:szCs w:val="26"/>
        </w:rPr>
        <w:t xml:space="preserve">приложению </w:t>
      </w:r>
      <w:r w:rsidR="00834955" w:rsidRPr="00E117DA">
        <w:rPr>
          <w:rFonts w:ascii="Times New Roman" w:hAnsi="Times New Roman" w:cs="Times New Roman"/>
          <w:sz w:val="26"/>
          <w:szCs w:val="26"/>
        </w:rPr>
        <w:t>№</w:t>
      </w:r>
      <w:r w:rsidRPr="00E117DA">
        <w:rPr>
          <w:rFonts w:ascii="Times New Roman" w:hAnsi="Times New Roman" w:cs="Times New Roman"/>
          <w:sz w:val="26"/>
          <w:szCs w:val="26"/>
        </w:rPr>
        <w:t xml:space="preserve"> </w:t>
      </w:r>
      <w:r w:rsidR="00C43A95">
        <w:rPr>
          <w:rFonts w:ascii="Times New Roman" w:hAnsi="Times New Roman" w:cs="Times New Roman"/>
          <w:sz w:val="26"/>
          <w:szCs w:val="26"/>
        </w:rPr>
        <w:t>5</w:t>
      </w:r>
      <w:r w:rsidRPr="00E117DA">
        <w:rPr>
          <w:rFonts w:ascii="Times New Roman" w:hAnsi="Times New Roman" w:cs="Times New Roman"/>
          <w:sz w:val="26"/>
          <w:szCs w:val="26"/>
        </w:rPr>
        <w:t xml:space="preserve"> к </w:t>
      </w:r>
      <w:r w:rsidR="00C04853">
        <w:rPr>
          <w:rFonts w:ascii="Times New Roman" w:hAnsi="Times New Roman" w:cs="Times New Roman"/>
          <w:color w:val="000000" w:themeColor="text1"/>
          <w:sz w:val="26"/>
          <w:szCs w:val="26"/>
        </w:rPr>
        <w:t>Порядка</w:t>
      </w:r>
      <w:r w:rsidRPr="00E117DA">
        <w:rPr>
          <w:rFonts w:ascii="Times New Roman" w:hAnsi="Times New Roman" w:cs="Times New Roman"/>
          <w:sz w:val="26"/>
          <w:szCs w:val="26"/>
        </w:rPr>
        <w:t>.</w:t>
      </w:r>
    </w:p>
    <w:p w14:paraId="2D56D7ED" w14:textId="6B0F3D5D" w:rsidR="00EA470F" w:rsidRPr="00E117DA" w:rsidRDefault="00EA470F" w:rsidP="00EA470F">
      <w:pPr>
        <w:widowControl w:val="0"/>
        <w:spacing w:after="0" w:line="240" w:lineRule="auto"/>
        <w:ind w:firstLine="709"/>
        <w:jc w:val="both"/>
        <w:rPr>
          <w:rFonts w:ascii="Times New Roman" w:hAnsi="Times New Roman" w:cs="Times New Roman"/>
          <w:sz w:val="26"/>
          <w:szCs w:val="26"/>
        </w:rPr>
      </w:pPr>
      <w:r w:rsidRPr="00E117DA">
        <w:rPr>
          <w:rFonts w:ascii="Times New Roman" w:hAnsi="Times New Roman" w:cs="Times New Roman"/>
          <w:sz w:val="26"/>
          <w:szCs w:val="26"/>
        </w:rPr>
        <w:t>4</w:t>
      </w:r>
      <w:r w:rsidR="008B0214">
        <w:rPr>
          <w:rFonts w:ascii="Times New Roman" w:hAnsi="Times New Roman" w:cs="Times New Roman"/>
          <w:sz w:val="26"/>
          <w:szCs w:val="26"/>
        </w:rPr>
        <w:t>8</w:t>
      </w:r>
      <w:r w:rsidRPr="00E117DA">
        <w:rPr>
          <w:rFonts w:ascii="Times New Roman" w:hAnsi="Times New Roman" w:cs="Times New Roman"/>
          <w:sz w:val="26"/>
          <w:szCs w:val="26"/>
        </w:rPr>
        <w:t>. Возврат субсидии производится ее получателем в течение 20 рабочих дней со дня получения требования экспертной комиссии в соответствии с реквизитами и кодами бюджетной классификации, указанными в уведомлении.</w:t>
      </w:r>
    </w:p>
    <w:p w14:paraId="77A67929" w14:textId="44DFFA62" w:rsidR="00EA470F" w:rsidRPr="00E117DA" w:rsidRDefault="00EA470F" w:rsidP="00EA470F">
      <w:pPr>
        <w:widowControl w:val="0"/>
        <w:spacing w:after="0" w:line="240" w:lineRule="auto"/>
        <w:ind w:firstLine="709"/>
        <w:jc w:val="both"/>
        <w:rPr>
          <w:rFonts w:ascii="Times New Roman" w:hAnsi="Times New Roman" w:cs="Times New Roman"/>
          <w:sz w:val="26"/>
          <w:szCs w:val="26"/>
        </w:rPr>
      </w:pPr>
      <w:r w:rsidRPr="00E117DA">
        <w:rPr>
          <w:rFonts w:ascii="Times New Roman" w:hAnsi="Times New Roman" w:cs="Times New Roman"/>
          <w:sz w:val="26"/>
          <w:szCs w:val="26"/>
        </w:rPr>
        <w:t>4</w:t>
      </w:r>
      <w:r w:rsidR="008B0214">
        <w:rPr>
          <w:rFonts w:ascii="Times New Roman" w:hAnsi="Times New Roman" w:cs="Times New Roman"/>
          <w:sz w:val="26"/>
          <w:szCs w:val="26"/>
        </w:rPr>
        <w:t>9</w:t>
      </w:r>
      <w:r w:rsidRPr="00E117DA">
        <w:rPr>
          <w:rFonts w:ascii="Times New Roman" w:hAnsi="Times New Roman" w:cs="Times New Roman"/>
          <w:sz w:val="26"/>
          <w:szCs w:val="26"/>
        </w:rPr>
        <w:t>. В случае отказа от добровольного возврата денежных средств, предоставленных получателю, средства изыскиваются в судебном порядке в соответствии с законодательством Российской Федерации.</w:t>
      </w:r>
    </w:p>
    <w:p w14:paraId="3CC7ED51" w14:textId="5C437FE8" w:rsidR="00834955" w:rsidRPr="005848EC" w:rsidRDefault="00EA470F" w:rsidP="00834955">
      <w:pPr>
        <w:pStyle w:val="ConsPlusNormal"/>
        <w:jc w:val="right"/>
        <w:outlineLvl w:val="1"/>
        <w:rPr>
          <w:rFonts w:ascii="Times New Roman" w:hAnsi="Times New Roman" w:cs="Times New Roman"/>
        </w:rPr>
      </w:pPr>
      <w:r w:rsidRPr="00E117DA">
        <w:rPr>
          <w:rFonts w:ascii="Times New Roman" w:hAnsi="Times New Roman" w:cs="Times New Roman"/>
          <w:sz w:val="26"/>
          <w:szCs w:val="26"/>
        </w:rPr>
        <w:t xml:space="preserve"> </w:t>
      </w:r>
      <w:r w:rsidR="00456A55" w:rsidRPr="00E117DA">
        <w:rPr>
          <w:rFonts w:ascii="Times New Roman" w:hAnsi="Times New Roman" w:cs="Times New Roman"/>
          <w:sz w:val="26"/>
          <w:szCs w:val="26"/>
        </w:rPr>
        <w:br w:type="page"/>
      </w:r>
      <w:r w:rsidR="00834955" w:rsidRPr="005848EC">
        <w:rPr>
          <w:rFonts w:ascii="Times New Roman" w:hAnsi="Times New Roman" w:cs="Times New Roman"/>
        </w:rPr>
        <w:lastRenderedPageBreak/>
        <w:t>Приложение N 1</w:t>
      </w:r>
    </w:p>
    <w:p w14:paraId="5CE804E1" w14:textId="2BC31094" w:rsidR="00834955" w:rsidRPr="005848EC" w:rsidRDefault="00834955" w:rsidP="00834955">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 xml:space="preserve">к </w:t>
      </w:r>
      <w:r w:rsidR="00C04853" w:rsidRPr="005848EC">
        <w:rPr>
          <w:rFonts w:ascii="Times New Roman" w:eastAsia="Times New Roman" w:hAnsi="Times New Roman" w:cs="Times New Roman"/>
          <w:szCs w:val="20"/>
          <w:lang w:eastAsia="ru-RU"/>
        </w:rPr>
        <w:t>Порядку</w:t>
      </w:r>
    </w:p>
    <w:p w14:paraId="4C101E61" w14:textId="4ECBE61E" w:rsidR="00834955" w:rsidRPr="005848EC" w:rsidRDefault="00C04853" w:rsidP="00834955">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предоставления</w:t>
      </w:r>
    </w:p>
    <w:p w14:paraId="216A45A2" w14:textId="77777777" w:rsidR="00834955" w:rsidRPr="005848EC" w:rsidRDefault="00834955" w:rsidP="00834955">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субсидий на реализацию</w:t>
      </w:r>
    </w:p>
    <w:p w14:paraId="04FE1BE4" w14:textId="0ED14507" w:rsidR="00834955" w:rsidRPr="005848EC" w:rsidRDefault="00834955" w:rsidP="00834955">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социально</w:t>
      </w:r>
      <w:r w:rsidR="00E56AF3" w:rsidRPr="005848EC">
        <w:rPr>
          <w:rFonts w:ascii="Times New Roman" w:eastAsia="Times New Roman" w:hAnsi="Times New Roman" w:cs="Times New Roman"/>
          <w:szCs w:val="20"/>
          <w:lang w:eastAsia="ru-RU"/>
        </w:rPr>
        <w:t xml:space="preserve"> </w:t>
      </w:r>
      <w:r w:rsidRPr="005848EC">
        <w:rPr>
          <w:rFonts w:ascii="Times New Roman" w:eastAsia="Times New Roman" w:hAnsi="Times New Roman" w:cs="Times New Roman"/>
          <w:szCs w:val="20"/>
          <w:lang w:eastAsia="ru-RU"/>
        </w:rPr>
        <w:t>значимых</w:t>
      </w:r>
    </w:p>
    <w:p w14:paraId="2380AA9C" w14:textId="77777777" w:rsidR="00834955" w:rsidRPr="005848EC" w:rsidRDefault="00834955" w:rsidP="00834955">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проектов социально</w:t>
      </w:r>
    </w:p>
    <w:p w14:paraId="1A1DDFAB" w14:textId="77777777" w:rsidR="00834955" w:rsidRPr="005848EC" w:rsidRDefault="00834955" w:rsidP="00834955">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ориентированным</w:t>
      </w:r>
    </w:p>
    <w:p w14:paraId="071A510E" w14:textId="77777777" w:rsidR="00834955" w:rsidRPr="005848EC" w:rsidRDefault="00834955" w:rsidP="00834955">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некоммерческим</w:t>
      </w:r>
    </w:p>
    <w:p w14:paraId="17A446D4" w14:textId="77777777" w:rsidR="00834955" w:rsidRPr="005848EC" w:rsidRDefault="00834955" w:rsidP="00834955">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организациям</w:t>
      </w:r>
    </w:p>
    <w:p w14:paraId="17EEB4C9" w14:textId="567A9C9F" w:rsidR="006F30A5" w:rsidRPr="005848EC" w:rsidRDefault="00CF5762" w:rsidP="00834955">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Надеждинского</w:t>
      </w:r>
    </w:p>
    <w:p w14:paraId="25644596" w14:textId="0D6FDFF0" w:rsidR="00834955" w:rsidRPr="005848EC" w:rsidRDefault="00834955" w:rsidP="00834955">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муниципального района</w:t>
      </w:r>
    </w:p>
    <w:p w14:paraId="7959D511" w14:textId="77777777" w:rsidR="001714E0" w:rsidRPr="005848EC" w:rsidRDefault="001714E0" w:rsidP="00834955">
      <w:pPr>
        <w:widowControl w:val="0"/>
        <w:autoSpaceDE w:val="0"/>
        <w:autoSpaceDN w:val="0"/>
        <w:spacing w:after="0" w:line="240" w:lineRule="auto"/>
        <w:jc w:val="right"/>
        <w:rPr>
          <w:rFonts w:ascii="Times New Roman" w:eastAsia="Times New Roman" w:hAnsi="Times New Roman" w:cs="Times New Roman"/>
          <w:szCs w:val="20"/>
          <w:lang w:eastAsia="ru-RU"/>
        </w:rPr>
      </w:pPr>
    </w:p>
    <w:p w14:paraId="064FEC2F" w14:textId="77777777" w:rsidR="001714E0" w:rsidRPr="005848EC" w:rsidRDefault="001714E0" w:rsidP="00834955">
      <w:pPr>
        <w:widowControl w:val="0"/>
        <w:autoSpaceDE w:val="0"/>
        <w:autoSpaceDN w:val="0"/>
        <w:spacing w:after="0" w:line="240" w:lineRule="auto"/>
        <w:jc w:val="right"/>
        <w:rPr>
          <w:rFonts w:ascii="Times New Roman" w:eastAsia="Times New Roman" w:hAnsi="Times New Roman" w:cs="Times New Roman"/>
          <w:szCs w:val="20"/>
          <w:lang w:eastAsia="ru-RU"/>
        </w:rPr>
      </w:pPr>
    </w:p>
    <w:p w14:paraId="1ECF3B7E"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 xml:space="preserve">                                                      Председателю комиссии</w:t>
      </w:r>
    </w:p>
    <w:p w14:paraId="0F2A2179"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 xml:space="preserve">                                                      _____________________</w:t>
      </w:r>
    </w:p>
    <w:p w14:paraId="5E52EA7C"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 xml:space="preserve">                                                      _____________________</w:t>
      </w:r>
    </w:p>
    <w:p w14:paraId="2DFA747C"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 xml:space="preserve">                                                      _____________________</w:t>
      </w:r>
    </w:p>
    <w:p w14:paraId="7C537FED"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 xml:space="preserve">                                                            (от кого)</w:t>
      </w:r>
    </w:p>
    <w:p w14:paraId="2A5FA0DC" w14:textId="77777777" w:rsidR="001714E0" w:rsidRPr="005848EC" w:rsidRDefault="001714E0" w:rsidP="001714E0">
      <w:pPr>
        <w:pStyle w:val="ConsPlusNonformat"/>
        <w:jc w:val="both"/>
        <w:rPr>
          <w:rFonts w:ascii="Times New Roman" w:hAnsi="Times New Roman" w:cs="Times New Roman"/>
        </w:rPr>
      </w:pPr>
    </w:p>
    <w:p w14:paraId="31AAD1D8" w14:textId="77777777" w:rsidR="001714E0" w:rsidRPr="005848EC" w:rsidRDefault="001714E0" w:rsidP="001714E0">
      <w:pPr>
        <w:pStyle w:val="ConsPlusNonformat"/>
        <w:jc w:val="both"/>
        <w:rPr>
          <w:rFonts w:ascii="Times New Roman" w:hAnsi="Times New Roman" w:cs="Times New Roman"/>
        </w:rPr>
      </w:pPr>
      <w:bookmarkStart w:id="6" w:name="P335"/>
      <w:bookmarkEnd w:id="6"/>
      <w:r w:rsidRPr="005848EC">
        <w:rPr>
          <w:rFonts w:ascii="Times New Roman" w:hAnsi="Times New Roman" w:cs="Times New Roman"/>
        </w:rPr>
        <w:t xml:space="preserve">                                 ЗАЯВЛЕНИЕ</w:t>
      </w:r>
    </w:p>
    <w:p w14:paraId="01410E9C" w14:textId="77777777" w:rsidR="001714E0" w:rsidRPr="005848EC" w:rsidRDefault="001714E0" w:rsidP="001714E0">
      <w:pPr>
        <w:pStyle w:val="ConsPlusNonformat"/>
        <w:jc w:val="both"/>
        <w:rPr>
          <w:rFonts w:ascii="Times New Roman" w:hAnsi="Times New Roman" w:cs="Times New Roman"/>
        </w:rPr>
      </w:pPr>
    </w:p>
    <w:p w14:paraId="37DA208F"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 xml:space="preserve">    Прошу предоставить субсидию из местного бюджета на следующие цели: ____</w:t>
      </w:r>
    </w:p>
    <w:p w14:paraId="461FD608"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___________________________________________________________________________</w:t>
      </w:r>
    </w:p>
    <w:p w14:paraId="4E62CC2B"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___________________________________________________________________________</w:t>
      </w:r>
    </w:p>
    <w:p w14:paraId="3F3F709A"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 xml:space="preserve">    1.  </w:t>
      </w:r>
      <w:proofErr w:type="gramStart"/>
      <w:r w:rsidRPr="005848EC">
        <w:rPr>
          <w:rFonts w:ascii="Times New Roman" w:hAnsi="Times New Roman" w:cs="Times New Roman"/>
        </w:rPr>
        <w:t>Сведения  о</w:t>
      </w:r>
      <w:proofErr w:type="gramEnd"/>
      <w:r w:rsidRPr="005848EC">
        <w:rPr>
          <w:rFonts w:ascii="Times New Roman" w:hAnsi="Times New Roman" w:cs="Times New Roman"/>
        </w:rPr>
        <w:t xml:space="preserve">  социально  ориентированной некоммерческой организации.</w:t>
      </w:r>
    </w:p>
    <w:p w14:paraId="7FCF9BC2"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Полное наименование организации в соответствии с учредительными документами</w:t>
      </w:r>
    </w:p>
    <w:p w14:paraId="5A975D2F"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___________________________________________________________________________</w:t>
      </w:r>
    </w:p>
    <w:p w14:paraId="7BDEA9B7"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___________________________________________________________________________</w:t>
      </w:r>
    </w:p>
    <w:p w14:paraId="2821C2EC"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 xml:space="preserve">    Идентификационный номер налогоплательщика (ИНН) _______________________</w:t>
      </w:r>
    </w:p>
    <w:p w14:paraId="323FB1B9"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___________________________________________________________________________</w:t>
      </w:r>
    </w:p>
    <w:p w14:paraId="5091E5D1"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 xml:space="preserve">    Код причины постановки на учет (КПП) __________________________________</w:t>
      </w:r>
    </w:p>
    <w:p w14:paraId="082A5414"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 xml:space="preserve">    Дата государственной регистрации: "__" ____________ года</w:t>
      </w:r>
    </w:p>
    <w:p w14:paraId="5AE82BE0"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 xml:space="preserve">    2.   Адрес   социально   ориентированной   некоммерческой   организации</w:t>
      </w:r>
    </w:p>
    <w:p w14:paraId="17E81B73" w14:textId="77777777" w:rsidR="001714E0" w:rsidRPr="005848EC" w:rsidRDefault="001714E0" w:rsidP="001714E0">
      <w:pPr>
        <w:pStyle w:val="ConsPlusNonformat"/>
        <w:jc w:val="both"/>
        <w:rPr>
          <w:rFonts w:ascii="Times New Roman" w:hAnsi="Times New Roman" w:cs="Times New Roman"/>
        </w:rPr>
      </w:pPr>
      <w:proofErr w:type="gramStart"/>
      <w:r w:rsidRPr="005848EC">
        <w:rPr>
          <w:rFonts w:ascii="Times New Roman" w:hAnsi="Times New Roman" w:cs="Times New Roman"/>
        </w:rPr>
        <w:t xml:space="preserve">юридический:   </w:t>
      </w:r>
      <w:proofErr w:type="gramEnd"/>
      <w:r w:rsidRPr="005848EC">
        <w:rPr>
          <w:rFonts w:ascii="Times New Roman" w:hAnsi="Times New Roman" w:cs="Times New Roman"/>
        </w:rPr>
        <w:t xml:space="preserve">                         фактический:</w:t>
      </w:r>
    </w:p>
    <w:p w14:paraId="3E71D3E8"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 xml:space="preserve">город _____________________________     </w:t>
      </w:r>
      <w:proofErr w:type="spellStart"/>
      <w:r w:rsidRPr="005848EC">
        <w:rPr>
          <w:rFonts w:ascii="Times New Roman" w:hAnsi="Times New Roman" w:cs="Times New Roman"/>
        </w:rPr>
        <w:t>город</w:t>
      </w:r>
      <w:proofErr w:type="spellEnd"/>
      <w:r w:rsidRPr="005848EC">
        <w:rPr>
          <w:rFonts w:ascii="Times New Roman" w:hAnsi="Times New Roman" w:cs="Times New Roman"/>
        </w:rPr>
        <w:t xml:space="preserve"> _____________________________</w:t>
      </w:r>
    </w:p>
    <w:p w14:paraId="2FDB4FE9"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 xml:space="preserve">улица _____________________________     </w:t>
      </w:r>
      <w:proofErr w:type="spellStart"/>
      <w:r w:rsidRPr="005848EC">
        <w:rPr>
          <w:rFonts w:ascii="Times New Roman" w:hAnsi="Times New Roman" w:cs="Times New Roman"/>
        </w:rPr>
        <w:t>улица</w:t>
      </w:r>
      <w:proofErr w:type="spellEnd"/>
      <w:r w:rsidRPr="005848EC">
        <w:rPr>
          <w:rFonts w:ascii="Times New Roman" w:hAnsi="Times New Roman" w:cs="Times New Roman"/>
        </w:rPr>
        <w:t xml:space="preserve"> _____________________________</w:t>
      </w:r>
    </w:p>
    <w:p w14:paraId="0B957550"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N дома _________, N кв. ___________     N дома _________, N кв. ___________</w:t>
      </w:r>
    </w:p>
    <w:p w14:paraId="7FC24577"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 xml:space="preserve">    3. Банковские реквизиты</w:t>
      </w:r>
    </w:p>
    <w:p w14:paraId="5AEFEA67"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р/с _______________________________________________________________ в банке</w:t>
      </w:r>
    </w:p>
    <w:p w14:paraId="41005B24"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___________________________________________________________________________</w:t>
      </w:r>
    </w:p>
    <w:p w14:paraId="45B5593B"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к/с ___________________________________ БИК _______________________________</w:t>
      </w:r>
    </w:p>
    <w:p w14:paraId="592D0E83"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 xml:space="preserve">    4. Сведения о руководителе и заместителе:</w:t>
      </w:r>
    </w:p>
    <w:p w14:paraId="3092AEE0"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Должность _________________________________________________________________</w:t>
      </w:r>
    </w:p>
    <w:p w14:paraId="064BA7D0"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Ф.И.О. (полностью) ________________________________________________________</w:t>
      </w:r>
    </w:p>
    <w:p w14:paraId="1F718146"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тел.: ________________________________, моб. тел.: ________________________</w:t>
      </w:r>
    </w:p>
    <w:p w14:paraId="6079226F"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эл. адрес: ________________________________________________________________</w:t>
      </w:r>
    </w:p>
    <w:p w14:paraId="222AEB85"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Должность _________________________________________________________________</w:t>
      </w:r>
    </w:p>
    <w:p w14:paraId="639A1612"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Ф.И.О. (полностью) ________________________________________________________</w:t>
      </w:r>
    </w:p>
    <w:p w14:paraId="294D98B1"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тел.: ________________________________, моб. тел.: ________________________</w:t>
      </w:r>
    </w:p>
    <w:p w14:paraId="20E78436"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эл. адрес: ________________________________________________________________</w:t>
      </w:r>
    </w:p>
    <w:p w14:paraId="6CC7D126"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 xml:space="preserve">    5. Основные виды деятельности _________________________________________</w:t>
      </w:r>
    </w:p>
    <w:p w14:paraId="48AF8E39"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___________________________________________________________________________</w:t>
      </w:r>
    </w:p>
    <w:p w14:paraId="11EFFE72"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___________________________________________________________________________</w:t>
      </w:r>
    </w:p>
    <w:p w14:paraId="3F0117CF"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___________________________________________________________________________</w:t>
      </w:r>
    </w:p>
    <w:p w14:paraId="27FB231D"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 xml:space="preserve">    6.  </w:t>
      </w:r>
      <w:proofErr w:type="gramStart"/>
      <w:r w:rsidRPr="005848EC">
        <w:rPr>
          <w:rFonts w:ascii="Times New Roman" w:hAnsi="Times New Roman" w:cs="Times New Roman"/>
        </w:rPr>
        <w:t>Организация  не</w:t>
      </w:r>
      <w:proofErr w:type="gramEnd"/>
      <w:r w:rsidRPr="005848EC">
        <w:rPr>
          <w:rFonts w:ascii="Times New Roman" w:hAnsi="Times New Roman" w:cs="Times New Roman"/>
        </w:rPr>
        <w:t xml:space="preserve">  находится  в  стадии реорганизации, ликвидации или</w:t>
      </w:r>
    </w:p>
    <w:p w14:paraId="687ECAE0"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банкротства в соответствии с законодательством Российской Федерации.</w:t>
      </w:r>
    </w:p>
    <w:p w14:paraId="6339EE2E"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 xml:space="preserve">    </w:t>
      </w:r>
      <w:proofErr w:type="gramStart"/>
      <w:r w:rsidRPr="005848EC">
        <w:rPr>
          <w:rFonts w:ascii="Times New Roman" w:hAnsi="Times New Roman" w:cs="Times New Roman"/>
        </w:rPr>
        <w:t xml:space="preserve">Организация,   </w:t>
      </w:r>
      <w:proofErr w:type="gramEnd"/>
      <w:r w:rsidRPr="005848EC">
        <w:rPr>
          <w:rFonts w:ascii="Times New Roman" w:hAnsi="Times New Roman" w:cs="Times New Roman"/>
        </w:rPr>
        <w:t>зарегистрирована   в   качестве   юридического  лица  на</w:t>
      </w:r>
    </w:p>
    <w:p w14:paraId="22C747F4" w14:textId="39A92E34"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 xml:space="preserve">территории </w:t>
      </w:r>
      <w:r w:rsidR="00CF5762" w:rsidRPr="005848EC">
        <w:rPr>
          <w:rFonts w:ascii="Times New Roman" w:hAnsi="Times New Roman" w:cs="Times New Roman"/>
        </w:rPr>
        <w:t>Надеждинского</w:t>
      </w:r>
      <w:r w:rsidRPr="005848EC">
        <w:rPr>
          <w:rFonts w:ascii="Times New Roman" w:hAnsi="Times New Roman" w:cs="Times New Roman"/>
        </w:rPr>
        <w:t xml:space="preserve"> муниципального района более чем один год до даты приема заявок на участие.</w:t>
      </w:r>
    </w:p>
    <w:p w14:paraId="52200EE4"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 xml:space="preserve">    </w:t>
      </w:r>
      <w:proofErr w:type="gramStart"/>
      <w:r w:rsidRPr="005848EC">
        <w:rPr>
          <w:rFonts w:ascii="Times New Roman" w:hAnsi="Times New Roman" w:cs="Times New Roman"/>
        </w:rPr>
        <w:t>Организация  не</w:t>
      </w:r>
      <w:proofErr w:type="gramEnd"/>
      <w:r w:rsidRPr="005848EC">
        <w:rPr>
          <w:rFonts w:ascii="Times New Roman" w:hAnsi="Times New Roman" w:cs="Times New Roman"/>
        </w:rPr>
        <w:t xml:space="preserve">  является  коммерческой  организацией,  государственной</w:t>
      </w:r>
    </w:p>
    <w:p w14:paraId="32E823F6" w14:textId="77777777" w:rsidR="001714E0" w:rsidRPr="005848EC" w:rsidRDefault="001714E0" w:rsidP="001714E0">
      <w:pPr>
        <w:pStyle w:val="ConsPlusNonformat"/>
        <w:jc w:val="both"/>
        <w:rPr>
          <w:rFonts w:ascii="Times New Roman" w:hAnsi="Times New Roman" w:cs="Times New Roman"/>
        </w:rPr>
      </w:pPr>
      <w:proofErr w:type="gramStart"/>
      <w:r w:rsidRPr="005848EC">
        <w:rPr>
          <w:rFonts w:ascii="Times New Roman" w:hAnsi="Times New Roman" w:cs="Times New Roman"/>
        </w:rPr>
        <w:t xml:space="preserve">корпорацией,   </w:t>
      </w:r>
      <w:proofErr w:type="gramEnd"/>
      <w:r w:rsidRPr="005848EC">
        <w:rPr>
          <w:rFonts w:ascii="Times New Roman" w:hAnsi="Times New Roman" w:cs="Times New Roman"/>
        </w:rPr>
        <w:t xml:space="preserve"> государственной   компанией,   общественным   объединением,</w:t>
      </w:r>
    </w:p>
    <w:p w14:paraId="0EB853C3" w14:textId="77777777" w:rsidR="001714E0" w:rsidRPr="005848EC" w:rsidRDefault="001714E0" w:rsidP="001714E0">
      <w:pPr>
        <w:pStyle w:val="ConsPlusNonformat"/>
        <w:jc w:val="both"/>
        <w:rPr>
          <w:rFonts w:ascii="Times New Roman" w:hAnsi="Times New Roman" w:cs="Times New Roman"/>
        </w:rPr>
      </w:pPr>
      <w:proofErr w:type="gramStart"/>
      <w:r w:rsidRPr="005848EC">
        <w:rPr>
          <w:rFonts w:ascii="Times New Roman" w:hAnsi="Times New Roman" w:cs="Times New Roman"/>
        </w:rPr>
        <w:t>являющимся  политической</w:t>
      </w:r>
      <w:proofErr w:type="gramEnd"/>
      <w:r w:rsidRPr="005848EC">
        <w:rPr>
          <w:rFonts w:ascii="Times New Roman" w:hAnsi="Times New Roman" w:cs="Times New Roman"/>
        </w:rPr>
        <w:t xml:space="preserve"> партией, политической партией и движением, а также</w:t>
      </w:r>
    </w:p>
    <w:p w14:paraId="50720694"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 xml:space="preserve">организацией   -   победителем   конкурсов   социально   </w:t>
      </w:r>
      <w:proofErr w:type="gramStart"/>
      <w:r w:rsidRPr="005848EC">
        <w:rPr>
          <w:rFonts w:ascii="Times New Roman" w:hAnsi="Times New Roman" w:cs="Times New Roman"/>
        </w:rPr>
        <w:t>значимых  проектов</w:t>
      </w:r>
      <w:proofErr w:type="gramEnd"/>
    </w:p>
    <w:p w14:paraId="0E94A1B7" w14:textId="7EEE5F12" w:rsidR="001714E0" w:rsidRPr="005848EC" w:rsidRDefault="00CF5762" w:rsidP="001714E0">
      <w:pPr>
        <w:pStyle w:val="ConsPlusNonformat"/>
        <w:jc w:val="both"/>
        <w:rPr>
          <w:rFonts w:ascii="Times New Roman" w:hAnsi="Times New Roman" w:cs="Times New Roman"/>
        </w:rPr>
      </w:pPr>
      <w:r w:rsidRPr="005848EC">
        <w:rPr>
          <w:rFonts w:ascii="Times New Roman" w:hAnsi="Times New Roman" w:cs="Times New Roman"/>
        </w:rPr>
        <w:t>Надеждинского</w:t>
      </w:r>
      <w:r w:rsidR="001714E0" w:rsidRPr="005848EC">
        <w:rPr>
          <w:rFonts w:ascii="Times New Roman" w:hAnsi="Times New Roman" w:cs="Times New Roman"/>
        </w:rPr>
        <w:t xml:space="preserve"> муниципального </w:t>
      </w:r>
      <w:proofErr w:type="gramStart"/>
      <w:r w:rsidR="001714E0" w:rsidRPr="005848EC">
        <w:rPr>
          <w:rFonts w:ascii="Times New Roman" w:hAnsi="Times New Roman" w:cs="Times New Roman"/>
        </w:rPr>
        <w:t>района  предыдущих</w:t>
      </w:r>
      <w:proofErr w:type="gramEnd"/>
      <w:r w:rsidR="001714E0" w:rsidRPr="005848EC">
        <w:rPr>
          <w:rFonts w:ascii="Times New Roman" w:hAnsi="Times New Roman" w:cs="Times New Roman"/>
        </w:rPr>
        <w:t xml:space="preserve">  пяти  лет.</w:t>
      </w:r>
    </w:p>
    <w:p w14:paraId="770CA618"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lastRenderedPageBreak/>
        <w:t xml:space="preserve">    </w:t>
      </w:r>
      <w:proofErr w:type="gramStart"/>
      <w:r w:rsidRPr="005848EC">
        <w:rPr>
          <w:rFonts w:ascii="Times New Roman" w:hAnsi="Times New Roman" w:cs="Times New Roman"/>
        </w:rPr>
        <w:t>Организация  не</w:t>
      </w:r>
      <w:proofErr w:type="gramEnd"/>
      <w:r w:rsidRPr="005848EC">
        <w:rPr>
          <w:rFonts w:ascii="Times New Roman" w:hAnsi="Times New Roman" w:cs="Times New Roman"/>
        </w:rPr>
        <w:t xml:space="preserve">  имеет  задолженность  по уплате налогов, сборов и иных</w:t>
      </w:r>
    </w:p>
    <w:p w14:paraId="3B4CE4E6" w14:textId="77777777" w:rsidR="001714E0" w:rsidRPr="005848EC" w:rsidRDefault="001714E0" w:rsidP="001714E0">
      <w:pPr>
        <w:pStyle w:val="ConsPlusNonformat"/>
        <w:jc w:val="both"/>
        <w:rPr>
          <w:rFonts w:ascii="Times New Roman" w:hAnsi="Times New Roman" w:cs="Times New Roman"/>
        </w:rPr>
      </w:pPr>
      <w:proofErr w:type="gramStart"/>
      <w:r w:rsidRPr="005848EC">
        <w:rPr>
          <w:rFonts w:ascii="Times New Roman" w:hAnsi="Times New Roman" w:cs="Times New Roman"/>
        </w:rPr>
        <w:t>обязательных  платежей</w:t>
      </w:r>
      <w:proofErr w:type="gramEnd"/>
      <w:r w:rsidRPr="005848EC">
        <w:rPr>
          <w:rFonts w:ascii="Times New Roman" w:hAnsi="Times New Roman" w:cs="Times New Roman"/>
        </w:rPr>
        <w:t>,  подлежащих  уплате  в бюджетную систему Российской</w:t>
      </w:r>
    </w:p>
    <w:p w14:paraId="0FF620E7"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Федерации;</w:t>
      </w:r>
    </w:p>
    <w:p w14:paraId="7058ED1F"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 xml:space="preserve">    Организация   </w:t>
      </w:r>
      <w:proofErr w:type="gramStart"/>
      <w:r w:rsidRPr="005848EC">
        <w:rPr>
          <w:rFonts w:ascii="Times New Roman" w:hAnsi="Times New Roman" w:cs="Times New Roman"/>
        </w:rPr>
        <w:t>не  допускала</w:t>
      </w:r>
      <w:proofErr w:type="gramEnd"/>
      <w:r w:rsidRPr="005848EC">
        <w:rPr>
          <w:rFonts w:ascii="Times New Roman" w:hAnsi="Times New Roman" w:cs="Times New Roman"/>
        </w:rPr>
        <w:t xml:space="preserve">  факт  нецелевого  использования  субсидий,</w:t>
      </w:r>
    </w:p>
    <w:p w14:paraId="1E8DA8BD" w14:textId="77777777" w:rsidR="001714E0" w:rsidRPr="005848EC" w:rsidRDefault="001714E0" w:rsidP="001714E0">
      <w:pPr>
        <w:pStyle w:val="ConsPlusNonformat"/>
        <w:jc w:val="both"/>
        <w:rPr>
          <w:rFonts w:ascii="Times New Roman" w:hAnsi="Times New Roman" w:cs="Times New Roman"/>
        </w:rPr>
      </w:pPr>
      <w:proofErr w:type="gramStart"/>
      <w:r w:rsidRPr="005848EC">
        <w:rPr>
          <w:rFonts w:ascii="Times New Roman" w:hAnsi="Times New Roman" w:cs="Times New Roman"/>
        </w:rPr>
        <w:t>полученных  их</w:t>
      </w:r>
      <w:proofErr w:type="gramEnd"/>
      <w:r w:rsidRPr="005848EC">
        <w:rPr>
          <w:rFonts w:ascii="Times New Roman" w:hAnsi="Times New Roman" w:cs="Times New Roman"/>
        </w:rPr>
        <w:t xml:space="preserve">  федерального,  краевого  или  местного  бюджетов  в  рамках</w:t>
      </w:r>
    </w:p>
    <w:p w14:paraId="3B8F127B" w14:textId="77777777" w:rsidR="001714E0" w:rsidRPr="005848EC" w:rsidRDefault="001714E0" w:rsidP="001714E0">
      <w:pPr>
        <w:pStyle w:val="ConsPlusNonformat"/>
        <w:jc w:val="both"/>
        <w:rPr>
          <w:rFonts w:ascii="Times New Roman" w:hAnsi="Times New Roman" w:cs="Times New Roman"/>
        </w:rPr>
      </w:pPr>
      <w:proofErr w:type="gramStart"/>
      <w:r w:rsidRPr="005848EC">
        <w:rPr>
          <w:rFonts w:ascii="Times New Roman" w:hAnsi="Times New Roman" w:cs="Times New Roman"/>
        </w:rPr>
        <w:t>реализации  мероприятий</w:t>
      </w:r>
      <w:proofErr w:type="gramEnd"/>
      <w:r w:rsidRPr="005848EC">
        <w:rPr>
          <w:rFonts w:ascii="Times New Roman" w:hAnsi="Times New Roman" w:cs="Times New Roman"/>
        </w:rPr>
        <w:t xml:space="preserve">  по  поддержке  в течение последних трех лет до дня</w:t>
      </w:r>
    </w:p>
    <w:p w14:paraId="7AC4DEE2"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начала приема заявок и прилагаемых к ним документов.</w:t>
      </w:r>
    </w:p>
    <w:p w14:paraId="6DA77B03"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 xml:space="preserve">    </w:t>
      </w:r>
      <w:proofErr w:type="gramStart"/>
      <w:r w:rsidRPr="005848EC">
        <w:rPr>
          <w:rFonts w:ascii="Times New Roman" w:hAnsi="Times New Roman" w:cs="Times New Roman"/>
        </w:rPr>
        <w:t>Организация  не</w:t>
      </w:r>
      <w:proofErr w:type="gramEnd"/>
      <w:r w:rsidRPr="005848EC">
        <w:rPr>
          <w:rFonts w:ascii="Times New Roman" w:hAnsi="Times New Roman" w:cs="Times New Roman"/>
        </w:rPr>
        <w:t xml:space="preserve">  допускала  факт  несвоевременного  предоставления  или</w:t>
      </w:r>
    </w:p>
    <w:p w14:paraId="4D27061E"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 xml:space="preserve">непредоставления   отчета   об   использовании   </w:t>
      </w:r>
      <w:proofErr w:type="gramStart"/>
      <w:r w:rsidRPr="005848EC">
        <w:rPr>
          <w:rFonts w:ascii="Times New Roman" w:hAnsi="Times New Roman" w:cs="Times New Roman"/>
        </w:rPr>
        <w:t xml:space="preserve">субсидий,   </w:t>
      </w:r>
      <w:proofErr w:type="gramEnd"/>
      <w:r w:rsidRPr="005848EC">
        <w:rPr>
          <w:rFonts w:ascii="Times New Roman" w:hAnsi="Times New Roman" w:cs="Times New Roman"/>
        </w:rPr>
        <w:t>полученных  из</w:t>
      </w:r>
    </w:p>
    <w:p w14:paraId="6D22999E" w14:textId="77777777" w:rsidR="001714E0" w:rsidRPr="005848EC" w:rsidRDefault="001714E0" w:rsidP="001714E0">
      <w:pPr>
        <w:pStyle w:val="ConsPlusNonformat"/>
        <w:jc w:val="both"/>
        <w:rPr>
          <w:rFonts w:ascii="Times New Roman" w:hAnsi="Times New Roman" w:cs="Times New Roman"/>
        </w:rPr>
      </w:pPr>
      <w:proofErr w:type="gramStart"/>
      <w:r w:rsidRPr="005848EC">
        <w:rPr>
          <w:rFonts w:ascii="Times New Roman" w:hAnsi="Times New Roman" w:cs="Times New Roman"/>
        </w:rPr>
        <w:t xml:space="preserve">федерального,   </w:t>
      </w:r>
      <w:proofErr w:type="gramEnd"/>
      <w:r w:rsidRPr="005848EC">
        <w:rPr>
          <w:rFonts w:ascii="Times New Roman" w:hAnsi="Times New Roman" w:cs="Times New Roman"/>
        </w:rPr>
        <w:t>краевого   или   местного  бюджетов,  в  рамках  реализации</w:t>
      </w:r>
    </w:p>
    <w:p w14:paraId="37B94E8F" w14:textId="77777777" w:rsidR="00132B49"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мероприятий по поддержке в течение трех предыдущих лет</w:t>
      </w:r>
    </w:p>
    <w:p w14:paraId="636C31BD" w14:textId="3FB913BD" w:rsidR="001714E0" w:rsidRPr="005848EC" w:rsidRDefault="00132B49" w:rsidP="001714E0">
      <w:pPr>
        <w:pStyle w:val="ConsPlusNonformat"/>
        <w:jc w:val="both"/>
        <w:rPr>
          <w:rFonts w:ascii="Times New Roman" w:hAnsi="Times New Roman" w:cs="Times New Roman"/>
        </w:rPr>
      </w:pPr>
      <w:r w:rsidRPr="005848EC">
        <w:rPr>
          <w:rFonts w:ascii="Times New Roman" w:hAnsi="Times New Roman" w:cs="Times New Roman"/>
        </w:rPr>
        <w:t xml:space="preserve">    Организация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r w:rsidR="001714E0" w:rsidRPr="005848EC">
        <w:rPr>
          <w:rFonts w:ascii="Times New Roman" w:hAnsi="Times New Roman" w:cs="Times New Roman"/>
        </w:rPr>
        <w:t>.</w:t>
      </w:r>
    </w:p>
    <w:p w14:paraId="48BD1CB7"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 xml:space="preserve">    7. Перечень прилагаемых к заявлению документов в соответствии с пунктом</w:t>
      </w:r>
    </w:p>
    <w:p w14:paraId="1A037864" w14:textId="68D1CCA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11 порядка:</w:t>
      </w:r>
    </w:p>
    <w:p w14:paraId="122E5AFD" w14:textId="77777777" w:rsidR="001714E0" w:rsidRPr="005848EC" w:rsidRDefault="001714E0" w:rsidP="001714E0">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8646"/>
      </w:tblGrid>
      <w:tr w:rsidR="001714E0" w:rsidRPr="005848EC" w14:paraId="7C47C687" w14:textId="77777777" w:rsidTr="00752734">
        <w:tc>
          <w:tcPr>
            <w:tcW w:w="488" w:type="dxa"/>
          </w:tcPr>
          <w:p w14:paraId="17655A67" w14:textId="51079A5F" w:rsidR="001714E0" w:rsidRPr="005848EC" w:rsidRDefault="00752734" w:rsidP="00752734">
            <w:pPr>
              <w:pStyle w:val="ConsPlusNormal"/>
              <w:jc w:val="center"/>
              <w:rPr>
                <w:rFonts w:ascii="Times New Roman" w:hAnsi="Times New Roman" w:cs="Times New Roman"/>
              </w:rPr>
            </w:pPr>
            <w:r w:rsidRPr="005848EC">
              <w:rPr>
                <w:rFonts w:ascii="Times New Roman" w:hAnsi="Times New Roman" w:cs="Times New Roman"/>
              </w:rPr>
              <w:t>№ п/п</w:t>
            </w:r>
          </w:p>
        </w:tc>
        <w:tc>
          <w:tcPr>
            <w:tcW w:w="8646" w:type="dxa"/>
          </w:tcPr>
          <w:p w14:paraId="2649E7A1" w14:textId="71B730A7" w:rsidR="001714E0" w:rsidRPr="005848EC" w:rsidRDefault="00752734" w:rsidP="00752734">
            <w:pPr>
              <w:pStyle w:val="ConsPlusNormal"/>
              <w:jc w:val="center"/>
              <w:rPr>
                <w:rFonts w:ascii="Times New Roman" w:hAnsi="Times New Roman" w:cs="Times New Roman"/>
              </w:rPr>
            </w:pPr>
            <w:r w:rsidRPr="005848EC">
              <w:rPr>
                <w:rFonts w:ascii="Times New Roman" w:hAnsi="Times New Roman" w:cs="Times New Roman"/>
              </w:rPr>
              <w:t>Наименование документа</w:t>
            </w:r>
          </w:p>
        </w:tc>
      </w:tr>
      <w:tr w:rsidR="001714E0" w:rsidRPr="005848EC" w14:paraId="177872C7" w14:textId="77777777" w:rsidTr="00752734">
        <w:tc>
          <w:tcPr>
            <w:tcW w:w="488" w:type="dxa"/>
          </w:tcPr>
          <w:p w14:paraId="68982E57" w14:textId="2BBA177D" w:rsidR="001714E0" w:rsidRPr="005848EC" w:rsidRDefault="00752734" w:rsidP="00752734">
            <w:pPr>
              <w:pStyle w:val="ConsPlusNormal"/>
              <w:jc w:val="center"/>
              <w:rPr>
                <w:rFonts w:ascii="Times New Roman" w:hAnsi="Times New Roman" w:cs="Times New Roman"/>
              </w:rPr>
            </w:pPr>
            <w:r w:rsidRPr="005848EC">
              <w:rPr>
                <w:rFonts w:ascii="Times New Roman" w:hAnsi="Times New Roman" w:cs="Times New Roman"/>
              </w:rPr>
              <w:t>1</w:t>
            </w:r>
          </w:p>
        </w:tc>
        <w:tc>
          <w:tcPr>
            <w:tcW w:w="8646" w:type="dxa"/>
          </w:tcPr>
          <w:p w14:paraId="31369ED7" w14:textId="77777777" w:rsidR="001714E0" w:rsidRPr="005848EC" w:rsidRDefault="001714E0" w:rsidP="008B0214">
            <w:pPr>
              <w:pStyle w:val="ConsPlusNormal"/>
              <w:rPr>
                <w:rFonts w:ascii="Times New Roman" w:hAnsi="Times New Roman" w:cs="Times New Roman"/>
              </w:rPr>
            </w:pPr>
          </w:p>
        </w:tc>
      </w:tr>
      <w:tr w:rsidR="001714E0" w:rsidRPr="005848EC" w14:paraId="3A210557" w14:textId="77777777" w:rsidTr="00752734">
        <w:tc>
          <w:tcPr>
            <w:tcW w:w="488" w:type="dxa"/>
          </w:tcPr>
          <w:p w14:paraId="02D7F983" w14:textId="1D23DC3F" w:rsidR="001714E0" w:rsidRPr="005848EC" w:rsidRDefault="00752734" w:rsidP="00752734">
            <w:pPr>
              <w:pStyle w:val="ConsPlusNormal"/>
              <w:jc w:val="center"/>
              <w:rPr>
                <w:rFonts w:ascii="Times New Roman" w:hAnsi="Times New Roman" w:cs="Times New Roman"/>
              </w:rPr>
            </w:pPr>
            <w:r w:rsidRPr="005848EC">
              <w:rPr>
                <w:rFonts w:ascii="Times New Roman" w:hAnsi="Times New Roman" w:cs="Times New Roman"/>
              </w:rPr>
              <w:t>2</w:t>
            </w:r>
          </w:p>
        </w:tc>
        <w:tc>
          <w:tcPr>
            <w:tcW w:w="8646" w:type="dxa"/>
          </w:tcPr>
          <w:p w14:paraId="328BD96D" w14:textId="77777777" w:rsidR="001714E0" w:rsidRPr="005848EC" w:rsidRDefault="001714E0" w:rsidP="008B0214">
            <w:pPr>
              <w:pStyle w:val="ConsPlusNormal"/>
              <w:rPr>
                <w:rFonts w:ascii="Times New Roman" w:hAnsi="Times New Roman" w:cs="Times New Roman"/>
              </w:rPr>
            </w:pPr>
          </w:p>
        </w:tc>
      </w:tr>
      <w:tr w:rsidR="001714E0" w:rsidRPr="005848EC" w14:paraId="129E90A8" w14:textId="77777777" w:rsidTr="00752734">
        <w:tc>
          <w:tcPr>
            <w:tcW w:w="488" w:type="dxa"/>
          </w:tcPr>
          <w:p w14:paraId="1FD6A3D0" w14:textId="03C51B75" w:rsidR="001714E0" w:rsidRPr="005848EC" w:rsidRDefault="00752734" w:rsidP="00752734">
            <w:pPr>
              <w:pStyle w:val="ConsPlusNormal"/>
              <w:jc w:val="center"/>
              <w:rPr>
                <w:rFonts w:ascii="Times New Roman" w:hAnsi="Times New Roman" w:cs="Times New Roman"/>
              </w:rPr>
            </w:pPr>
            <w:r w:rsidRPr="005848EC">
              <w:rPr>
                <w:rFonts w:ascii="Times New Roman" w:hAnsi="Times New Roman" w:cs="Times New Roman"/>
              </w:rPr>
              <w:t>3</w:t>
            </w:r>
          </w:p>
        </w:tc>
        <w:tc>
          <w:tcPr>
            <w:tcW w:w="8646" w:type="dxa"/>
          </w:tcPr>
          <w:p w14:paraId="085727CD" w14:textId="77777777" w:rsidR="001714E0" w:rsidRPr="005848EC" w:rsidRDefault="001714E0" w:rsidP="008B0214">
            <w:pPr>
              <w:pStyle w:val="ConsPlusNormal"/>
              <w:rPr>
                <w:rFonts w:ascii="Times New Roman" w:hAnsi="Times New Roman" w:cs="Times New Roman"/>
              </w:rPr>
            </w:pPr>
          </w:p>
        </w:tc>
      </w:tr>
      <w:tr w:rsidR="001714E0" w:rsidRPr="005848EC" w14:paraId="5272B550" w14:textId="77777777" w:rsidTr="00752734">
        <w:tc>
          <w:tcPr>
            <w:tcW w:w="488" w:type="dxa"/>
          </w:tcPr>
          <w:p w14:paraId="682044CF" w14:textId="3BBAFE51" w:rsidR="001714E0" w:rsidRPr="005848EC" w:rsidRDefault="00752734" w:rsidP="00752734">
            <w:pPr>
              <w:pStyle w:val="ConsPlusNormal"/>
              <w:jc w:val="center"/>
              <w:rPr>
                <w:rFonts w:ascii="Times New Roman" w:hAnsi="Times New Roman" w:cs="Times New Roman"/>
              </w:rPr>
            </w:pPr>
            <w:r w:rsidRPr="005848EC">
              <w:rPr>
                <w:rFonts w:ascii="Times New Roman" w:hAnsi="Times New Roman" w:cs="Times New Roman"/>
              </w:rPr>
              <w:t>4</w:t>
            </w:r>
          </w:p>
        </w:tc>
        <w:tc>
          <w:tcPr>
            <w:tcW w:w="8646" w:type="dxa"/>
          </w:tcPr>
          <w:p w14:paraId="38FCB9DA" w14:textId="77777777" w:rsidR="001714E0" w:rsidRPr="005848EC" w:rsidRDefault="001714E0" w:rsidP="008B0214">
            <w:pPr>
              <w:pStyle w:val="ConsPlusNormal"/>
              <w:rPr>
                <w:rFonts w:ascii="Times New Roman" w:hAnsi="Times New Roman" w:cs="Times New Roman"/>
              </w:rPr>
            </w:pPr>
          </w:p>
        </w:tc>
      </w:tr>
      <w:tr w:rsidR="001714E0" w:rsidRPr="005848EC" w14:paraId="05652901" w14:textId="77777777" w:rsidTr="00752734">
        <w:tc>
          <w:tcPr>
            <w:tcW w:w="488" w:type="dxa"/>
          </w:tcPr>
          <w:p w14:paraId="15A2A518" w14:textId="0FBB46B7" w:rsidR="001714E0" w:rsidRPr="005848EC" w:rsidRDefault="00752734" w:rsidP="00752734">
            <w:pPr>
              <w:pStyle w:val="ConsPlusNormal"/>
              <w:jc w:val="center"/>
              <w:rPr>
                <w:rFonts w:ascii="Times New Roman" w:hAnsi="Times New Roman" w:cs="Times New Roman"/>
              </w:rPr>
            </w:pPr>
            <w:r w:rsidRPr="005848EC">
              <w:rPr>
                <w:rFonts w:ascii="Times New Roman" w:hAnsi="Times New Roman" w:cs="Times New Roman"/>
              </w:rPr>
              <w:t>5</w:t>
            </w:r>
          </w:p>
        </w:tc>
        <w:tc>
          <w:tcPr>
            <w:tcW w:w="8646" w:type="dxa"/>
          </w:tcPr>
          <w:p w14:paraId="1BA433D5" w14:textId="77777777" w:rsidR="001714E0" w:rsidRPr="005848EC" w:rsidRDefault="001714E0" w:rsidP="008B0214">
            <w:pPr>
              <w:pStyle w:val="ConsPlusNormal"/>
              <w:rPr>
                <w:rFonts w:ascii="Times New Roman" w:hAnsi="Times New Roman" w:cs="Times New Roman"/>
              </w:rPr>
            </w:pPr>
          </w:p>
        </w:tc>
      </w:tr>
      <w:tr w:rsidR="001714E0" w:rsidRPr="005848EC" w14:paraId="78C03964" w14:textId="77777777" w:rsidTr="00752734">
        <w:tc>
          <w:tcPr>
            <w:tcW w:w="488" w:type="dxa"/>
          </w:tcPr>
          <w:p w14:paraId="14E2CECD" w14:textId="1E94936E" w:rsidR="001714E0" w:rsidRPr="005848EC" w:rsidRDefault="00752734" w:rsidP="00752734">
            <w:pPr>
              <w:pStyle w:val="ConsPlusNormal"/>
              <w:jc w:val="center"/>
              <w:rPr>
                <w:rFonts w:ascii="Times New Roman" w:hAnsi="Times New Roman" w:cs="Times New Roman"/>
              </w:rPr>
            </w:pPr>
            <w:r w:rsidRPr="005848EC">
              <w:rPr>
                <w:rFonts w:ascii="Times New Roman" w:hAnsi="Times New Roman" w:cs="Times New Roman"/>
              </w:rPr>
              <w:t>6</w:t>
            </w:r>
          </w:p>
        </w:tc>
        <w:tc>
          <w:tcPr>
            <w:tcW w:w="8646" w:type="dxa"/>
          </w:tcPr>
          <w:p w14:paraId="5C24543B" w14:textId="77777777" w:rsidR="001714E0" w:rsidRPr="005848EC" w:rsidRDefault="001714E0" w:rsidP="008B0214">
            <w:pPr>
              <w:pStyle w:val="ConsPlusNormal"/>
              <w:rPr>
                <w:rFonts w:ascii="Times New Roman" w:hAnsi="Times New Roman" w:cs="Times New Roman"/>
              </w:rPr>
            </w:pPr>
          </w:p>
        </w:tc>
      </w:tr>
    </w:tbl>
    <w:p w14:paraId="0166A8FE" w14:textId="77777777" w:rsidR="001714E0" w:rsidRPr="005848EC" w:rsidRDefault="001714E0" w:rsidP="001714E0">
      <w:pPr>
        <w:pStyle w:val="ConsPlusNormal"/>
        <w:jc w:val="both"/>
        <w:rPr>
          <w:rFonts w:ascii="Times New Roman" w:hAnsi="Times New Roman" w:cs="Times New Roman"/>
        </w:rPr>
      </w:pPr>
    </w:p>
    <w:p w14:paraId="5A6DCEE5"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 xml:space="preserve">    С    условиями   предоставления   субсидии   ознакомлен   и   согласен.</w:t>
      </w:r>
    </w:p>
    <w:p w14:paraId="41A710FE"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Достоверность предоставленной информации гарантирую.</w:t>
      </w:r>
    </w:p>
    <w:p w14:paraId="4143B17F"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 xml:space="preserve">    Обязуюсь предоставлять документы, необходимые для осуществления главным</w:t>
      </w:r>
    </w:p>
    <w:p w14:paraId="4C857ED9" w14:textId="722605CC" w:rsidR="001714E0" w:rsidRPr="005848EC" w:rsidRDefault="001714E0" w:rsidP="001714E0">
      <w:pPr>
        <w:pStyle w:val="ConsPlusNonformat"/>
        <w:jc w:val="both"/>
        <w:rPr>
          <w:rFonts w:ascii="Times New Roman" w:hAnsi="Times New Roman" w:cs="Times New Roman"/>
        </w:rPr>
      </w:pPr>
      <w:proofErr w:type="gramStart"/>
      <w:r w:rsidRPr="005848EC">
        <w:rPr>
          <w:rFonts w:ascii="Times New Roman" w:hAnsi="Times New Roman" w:cs="Times New Roman"/>
        </w:rPr>
        <w:t>распорядителем  бюджетных</w:t>
      </w:r>
      <w:proofErr w:type="gramEnd"/>
      <w:r w:rsidRPr="005848EC">
        <w:rPr>
          <w:rFonts w:ascii="Times New Roman" w:hAnsi="Times New Roman" w:cs="Times New Roman"/>
        </w:rPr>
        <w:t xml:space="preserve">  средств,  предоставившим  субсидии,  и  отделом внутреннего муниципального финансового контроля и контроля в сфере закупок  проверок соблюдения условий и</w:t>
      </w:r>
      <w:r w:rsidR="00752734" w:rsidRPr="005848EC">
        <w:rPr>
          <w:rFonts w:ascii="Times New Roman" w:hAnsi="Times New Roman" w:cs="Times New Roman"/>
        </w:rPr>
        <w:t xml:space="preserve"> </w:t>
      </w:r>
      <w:r w:rsidRPr="005848EC">
        <w:rPr>
          <w:rFonts w:ascii="Times New Roman" w:hAnsi="Times New Roman" w:cs="Times New Roman"/>
        </w:rPr>
        <w:t>порядка предоставления субсидий.</w:t>
      </w:r>
    </w:p>
    <w:p w14:paraId="38602C04" w14:textId="77777777" w:rsidR="001714E0" w:rsidRPr="005848EC" w:rsidRDefault="001714E0" w:rsidP="001714E0">
      <w:pPr>
        <w:pStyle w:val="ConsPlusNonformat"/>
        <w:jc w:val="both"/>
        <w:rPr>
          <w:rFonts w:ascii="Times New Roman" w:hAnsi="Times New Roman" w:cs="Times New Roman"/>
        </w:rPr>
      </w:pPr>
    </w:p>
    <w:p w14:paraId="5C855F7B"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Руководитель организации ______________________________ ___________________</w:t>
      </w:r>
    </w:p>
    <w:p w14:paraId="03ACDD36"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 xml:space="preserve">                                    (Ф.И.О.)                 (подпись)</w:t>
      </w:r>
    </w:p>
    <w:p w14:paraId="19AF06D5"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Дата ___________________</w:t>
      </w:r>
    </w:p>
    <w:p w14:paraId="6AA5E547" w14:textId="77777777" w:rsidR="001714E0" w:rsidRPr="005848EC" w:rsidRDefault="001714E0" w:rsidP="001714E0">
      <w:pPr>
        <w:pStyle w:val="ConsPlusNonformat"/>
        <w:jc w:val="both"/>
        <w:rPr>
          <w:rFonts w:ascii="Times New Roman" w:hAnsi="Times New Roman" w:cs="Times New Roman"/>
        </w:rPr>
      </w:pPr>
      <w:r w:rsidRPr="005848EC">
        <w:rPr>
          <w:rFonts w:ascii="Times New Roman" w:hAnsi="Times New Roman" w:cs="Times New Roman"/>
        </w:rPr>
        <w:t>М.П.</w:t>
      </w:r>
    </w:p>
    <w:p w14:paraId="1C6037CC" w14:textId="70F0FB2A" w:rsidR="00834955" w:rsidRPr="005848EC" w:rsidRDefault="00834955" w:rsidP="00EA470F">
      <w:pPr>
        <w:widowControl w:val="0"/>
        <w:spacing w:after="0" w:line="240" w:lineRule="auto"/>
        <w:ind w:firstLine="709"/>
        <w:jc w:val="both"/>
        <w:rPr>
          <w:rFonts w:ascii="Times New Roman" w:hAnsi="Times New Roman" w:cs="Times New Roman"/>
          <w:sz w:val="26"/>
          <w:szCs w:val="26"/>
        </w:rPr>
      </w:pPr>
      <w:r w:rsidRPr="005848EC">
        <w:rPr>
          <w:rFonts w:ascii="Times New Roman" w:hAnsi="Times New Roman" w:cs="Times New Roman"/>
          <w:sz w:val="26"/>
          <w:szCs w:val="26"/>
        </w:rPr>
        <w:br w:type="page"/>
      </w:r>
    </w:p>
    <w:p w14:paraId="6EE0F9A8" w14:textId="4E3D54A0" w:rsidR="00A933E5" w:rsidRPr="005848EC" w:rsidRDefault="00A933E5" w:rsidP="00A933E5">
      <w:pPr>
        <w:pStyle w:val="ConsPlusNormal"/>
        <w:jc w:val="right"/>
        <w:outlineLvl w:val="1"/>
        <w:rPr>
          <w:rFonts w:ascii="Times New Roman" w:hAnsi="Times New Roman" w:cs="Times New Roman"/>
        </w:rPr>
      </w:pPr>
      <w:r w:rsidRPr="005848EC">
        <w:rPr>
          <w:rFonts w:ascii="Times New Roman" w:hAnsi="Times New Roman" w:cs="Times New Roman"/>
        </w:rPr>
        <w:lastRenderedPageBreak/>
        <w:t>Приложение N 2</w:t>
      </w:r>
    </w:p>
    <w:p w14:paraId="47D68A09" w14:textId="77777777" w:rsidR="00A933E5" w:rsidRPr="005848EC" w:rsidRDefault="00A933E5" w:rsidP="00A933E5">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к Порядку</w:t>
      </w:r>
    </w:p>
    <w:p w14:paraId="0C7A4A2C" w14:textId="77777777" w:rsidR="00A933E5" w:rsidRPr="005848EC" w:rsidRDefault="00A933E5" w:rsidP="00A933E5">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предоставления</w:t>
      </w:r>
    </w:p>
    <w:p w14:paraId="4A7C37BA" w14:textId="77777777" w:rsidR="00A933E5" w:rsidRPr="005848EC" w:rsidRDefault="00A933E5" w:rsidP="00A933E5">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субсидий на реализацию</w:t>
      </w:r>
    </w:p>
    <w:p w14:paraId="1A72A7D3" w14:textId="19506186" w:rsidR="00A933E5" w:rsidRPr="005848EC" w:rsidRDefault="00A933E5" w:rsidP="00A933E5">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социально</w:t>
      </w:r>
      <w:r w:rsidR="00E56AF3" w:rsidRPr="005848EC">
        <w:rPr>
          <w:rFonts w:ascii="Times New Roman" w:eastAsia="Times New Roman" w:hAnsi="Times New Roman" w:cs="Times New Roman"/>
          <w:szCs w:val="20"/>
          <w:lang w:eastAsia="ru-RU"/>
        </w:rPr>
        <w:t xml:space="preserve"> </w:t>
      </w:r>
      <w:r w:rsidRPr="005848EC">
        <w:rPr>
          <w:rFonts w:ascii="Times New Roman" w:eastAsia="Times New Roman" w:hAnsi="Times New Roman" w:cs="Times New Roman"/>
          <w:szCs w:val="20"/>
          <w:lang w:eastAsia="ru-RU"/>
        </w:rPr>
        <w:t>значимых</w:t>
      </w:r>
    </w:p>
    <w:p w14:paraId="3B9D078B" w14:textId="77777777" w:rsidR="00A933E5" w:rsidRPr="005848EC" w:rsidRDefault="00A933E5" w:rsidP="00A933E5">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проектов социально</w:t>
      </w:r>
    </w:p>
    <w:p w14:paraId="12373AB0" w14:textId="77777777" w:rsidR="00A933E5" w:rsidRPr="005848EC" w:rsidRDefault="00A933E5" w:rsidP="00A933E5">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ориентированным</w:t>
      </w:r>
    </w:p>
    <w:p w14:paraId="6BD32795" w14:textId="77777777" w:rsidR="00A933E5" w:rsidRPr="005848EC" w:rsidRDefault="00A933E5" w:rsidP="00A933E5">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некоммерческим</w:t>
      </w:r>
    </w:p>
    <w:p w14:paraId="1EA2816E" w14:textId="77777777" w:rsidR="00A933E5" w:rsidRPr="005848EC" w:rsidRDefault="00A933E5" w:rsidP="00A933E5">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организациям</w:t>
      </w:r>
    </w:p>
    <w:p w14:paraId="5B4C2E01" w14:textId="498C17AB" w:rsidR="00A933E5" w:rsidRPr="005848EC" w:rsidRDefault="00CF5762" w:rsidP="00A933E5">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Надеждинского</w:t>
      </w:r>
    </w:p>
    <w:p w14:paraId="148DBC6D" w14:textId="77777777" w:rsidR="00A933E5" w:rsidRPr="005848EC" w:rsidRDefault="00A933E5" w:rsidP="00A933E5">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муниципального района</w:t>
      </w:r>
    </w:p>
    <w:p w14:paraId="786FD58E" w14:textId="77777777" w:rsidR="00A933E5" w:rsidRPr="005848EC" w:rsidRDefault="00A933E5" w:rsidP="00A933E5">
      <w:pPr>
        <w:pStyle w:val="ConsPlusNormal"/>
        <w:jc w:val="both"/>
        <w:rPr>
          <w:rFonts w:ascii="Times New Roman" w:hAnsi="Times New Roman" w:cs="Times New Roman"/>
        </w:rPr>
      </w:pPr>
    </w:p>
    <w:p w14:paraId="7560A231" w14:textId="77777777" w:rsidR="00A933E5" w:rsidRPr="005848EC" w:rsidRDefault="00A933E5" w:rsidP="00A933E5">
      <w:pPr>
        <w:pStyle w:val="ConsPlusNonformat"/>
        <w:jc w:val="both"/>
        <w:rPr>
          <w:rFonts w:ascii="Times New Roman" w:hAnsi="Times New Roman" w:cs="Times New Roman"/>
        </w:rPr>
      </w:pPr>
      <w:r w:rsidRPr="005848EC">
        <w:rPr>
          <w:rFonts w:ascii="Times New Roman" w:hAnsi="Times New Roman" w:cs="Times New Roman"/>
        </w:rPr>
        <w:t>___________________________________________________________________________</w:t>
      </w:r>
    </w:p>
    <w:p w14:paraId="173B2A83" w14:textId="77777777" w:rsidR="00A933E5" w:rsidRPr="005848EC" w:rsidRDefault="00A933E5" w:rsidP="00A933E5">
      <w:pPr>
        <w:pStyle w:val="ConsPlusNonformat"/>
        <w:jc w:val="both"/>
        <w:rPr>
          <w:rFonts w:ascii="Times New Roman" w:hAnsi="Times New Roman" w:cs="Times New Roman"/>
        </w:rPr>
      </w:pPr>
      <w:r w:rsidRPr="005848EC">
        <w:rPr>
          <w:rFonts w:ascii="Times New Roman" w:hAnsi="Times New Roman" w:cs="Times New Roman"/>
        </w:rPr>
        <w:t xml:space="preserve">    (наименование социально ориентированной некоммерческой организации)</w:t>
      </w:r>
    </w:p>
    <w:p w14:paraId="53DAAF0B" w14:textId="77777777" w:rsidR="00A933E5" w:rsidRPr="005848EC" w:rsidRDefault="00A933E5" w:rsidP="00A933E5">
      <w:pPr>
        <w:pStyle w:val="ConsPlusNonformat"/>
        <w:jc w:val="both"/>
        <w:rPr>
          <w:rFonts w:ascii="Times New Roman" w:hAnsi="Times New Roman" w:cs="Times New Roman"/>
        </w:rPr>
      </w:pPr>
      <w:r w:rsidRPr="005848EC">
        <w:rPr>
          <w:rFonts w:ascii="Times New Roman" w:hAnsi="Times New Roman" w:cs="Times New Roman"/>
        </w:rPr>
        <w:t>___________________________________________________________________________</w:t>
      </w:r>
    </w:p>
    <w:p w14:paraId="077A0F78" w14:textId="77777777" w:rsidR="00A933E5" w:rsidRPr="005848EC" w:rsidRDefault="00A933E5" w:rsidP="00A933E5">
      <w:pPr>
        <w:pStyle w:val="ConsPlusNonformat"/>
        <w:jc w:val="both"/>
        <w:rPr>
          <w:rFonts w:ascii="Times New Roman" w:hAnsi="Times New Roman" w:cs="Times New Roman"/>
        </w:rPr>
      </w:pPr>
    </w:p>
    <w:p w14:paraId="70B0133B" w14:textId="77777777" w:rsidR="00A933E5" w:rsidRPr="005848EC" w:rsidRDefault="00A933E5" w:rsidP="00A933E5">
      <w:pPr>
        <w:pStyle w:val="ConsPlusNonformat"/>
        <w:jc w:val="both"/>
        <w:rPr>
          <w:rFonts w:ascii="Times New Roman" w:hAnsi="Times New Roman" w:cs="Times New Roman"/>
        </w:rPr>
      </w:pPr>
      <w:bookmarkStart w:id="7" w:name="P489"/>
      <w:bookmarkEnd w:id="7"/>
      <w:r w:rsidRPr="005848EC">
        <w:rPr>
          <w:rFonts w:ascii="Times New Roman" w:hAnsi="Times New Roman" w:cs="Times New Roman"/>
        </w:rPr>
        <w:t xml:space="preserve">                                УВЕДОМЛЕНИЕ</w:t>
      </w:r>
    </w:p>
    <w:p w14:paraId="2DDEB7D2" w14:textId="77777777" w:rsidR="00A933E5" w:rsidRPr="005848EC" w:rsidRDefault="00A933E5" w:rsidP="00A933E5">
      <w:pPr>
        <w:pStyle w:val="ConsPlusNonformat"/>
        <w:jc w:val="both"/>
        <w:rPr>
          <w:rFonts w:ascii="Times New Roman" w:hAnsi="Times New Roman" w:cs="Times New Roman"/>
        </w:rPr>
      </w:pPr>
      <w:r w:rsidRPr="005848EC">
        <w:rPr>
          <w:rFonts w:ascii="Times New Roman" w:hAnsi="Times New Roman" w:cs="Times New Roman"/>
        </w:rPr>
        <w:t xml:space="preserve">               о принятом решении о предоставлении субсидии</w:t>
      </w:r>
    </w:p>
    <w:p w14:paraId="543EB0A8" w14:textId="77777777" w:rsidR="00A933E5" w:rsidRPr="005848EC" w:rsidRDefault="00A933E5" w:rsidP="00A933E5">
      <w:pPr>
        <w:pStyle w:val="ConsPlusNonformat"/>
        <w:jc w:val="both"/>
        <w:rPr>
          <w:rFonts w:ascii="Times New Roman" w:hAnsi="Times New Roman" w:cs="Times New Roman"/>
        </w:rPr>
      </w:pPr>
      <w:r w:rsidRPr="005848EC">
        <w:rPr>
          <w:rFonts w:ascii="Times New Roman" w:hAnsi="Times New Roman" w:cs="Times New Roman"/>
        </w:rPr>
        <w:t xml:space="preserve">                   (об отказе в предоставлении субсидии)</w:t>
      </w:r>
    </w:p>
    <w:p w14:paraId="040BEDCF" w14:textId="77777777" w:rsidR="00A933E5" w:rsidRPr="005848EC" w:rsidRDefault="00A933E5" w:rsidP="00A933E5">
      <w:pPr>
        <w:pStyle w:val="ConsPlusNonformat"/>
        <w:jc w:val="both"/>
        <w:rPr>
          <w:rFonts w:ascii="Times New Roman" w:hAnsi="Times New Roman" w:cs="Times New Roman"/>
        </w:rPr>
      </w:pPr>
    </w:p>
    <w:p w14:paraId="58AECA55" w14:textId="77777777" w:rsidR="00A933E5" w:rsidRPr="005848EC" w:rsidRDefault="00A933E5" w:rsidP="00A933E5">
      <w:pPr>
        <w:pStyle w:val="ConsPlusNonformat"/>
        <w:jc w:val="both"/>
        <w:rPr>
          <w:rFonts w:ascii="Times New Roman" w:hAnsi="Times New Roman" w:cs="Times New Roman"/>
        </w:rPr>
      </w:pPr>
      <w:r w:rsidRPr="005848EC">
        <w:rPr>
          <w:rFonts w:ascii="Times New Roman" w:hAnsi="Times New Roman" w:cs="Times New Roman"/>
        </w:rPr>
        <w:t xml:space="preserve">    Настоящим   </w:t>
      </w:r>
      <w:proofErr w:type="gramStart"/>
      <w:r w:rsidRPr="005848EC">
        <w:rPr>
          <w:rFonts w:ascii="Times New Roman" w:hAnsi="Times New Roman" w:cs="Times New Roman"/>
        </w:rPr>
        <w:t>уведомляем  Вас</w:t>
      </w:r>
      <w:proofErr w:type="gramEnd"/>
      <w:r w:rsidRPr="005848EC">
        <w:rPr>
          <w:rFonts w:ascii="Times New Roman" w:hAnsi="Times New Roman" w:cs="Times New Roman"/>
        </w:rPr>
        <w:t xml:space="preserve">  о  том,  что  в  соответствии  с  порядком</w:t>
      </w:r>
    </w:p>
    <w:p w14:paraId="4494F832" w14:textId="77777777" w:rsidR="00A933E5" w:rsidRPr="005848EC" w:rsidRDefault="00A933E5" w:rsidP="00A933E5">
      <w:pPr>
        <w:pStyle w:val="ConsPlusNonformat"/>
        <w:jc w:val="both"/>
        <w:rPr>
          <w:rFonts w:ascii="Times New Roman" w:hAnsi="Times New Roman" w:cs="Times New Roman"/>
        </w:rPr>
      </w:pPr>
      <w:r w:rsidRPr="005848EC">
        <w:rPr>
          <w:rFonts w:ascii="Times New Roman" w:hAnsi="Times New Roman" w:cs="Times New Roman"/>
        </w:rPr>
        <w:t>предоставления    субсидий    социально    ориентированным   некоммерческим</w:t>
      </w:r>
    </w:p>
    <w:p w14:paraId="0C318302" w14:textId="3FE3AF80" w:rsidR="00A933E5" w:rsidRPr="005848EC" w:rsidRDefault="00A933E5" w:rsidP="00A933E5">
      <w:pPr>
        <w:pStyle w:val="ConsPlusNonformat"/>
        <w:jc w:val="both"/>
        <w:rPr>
          <w:rFonts w:ascii="Times New Roman" w:hAnsi="Times New Roman" w:cs="Times New Roman"/>
        </w:rPr>
      </w:pPr>
      <w:proofErr w:type="gramStart"/>
      <w:r w:rsidRPr="005848EC">
        <w:rPr>
          <w:rFonts w:ascii="Times New Roman" w:hAnsi="Times New Roman" w:cs="Times New Roman"/>
        </w:rPr>
        <w:t>организациям  в</w:t>
      </w:r>
      <w:proofErr w:type="gramEnd"/>
      <w:r w:rsidRPr="005848EC">
        <w:rPr>
          <w:rFonts w:ascii="Times New Roman" w:hAnsi="Times New Roman" w:cs="Times New Roman"/>
        </w:rPr>
        <w:t xml:space="preserve">  </w:t>
      </w:r>
      <w:proofErr w:type="spellStart"/>
      <w:r w:rsidR="00CF5762" w:rsidRPr="005848EC">
        <w:rPr>
          <w:rFonts w:ascii="Times New Roman" w:hAnsi="Times New Roman" w:cs="Times New Roman"/>
        </w:rPr>
        <w:t>Надеждинском</w:t>
      </w:r>
      <w:r w:rsidRPr="005848EC">
        <w:rPr>
          <w:rFonts w:ascii="Times New Roman" w:hAnsi="Times New Roman" w:cs="Times New Roman"/>
        </w:rPr>
        <w:t>муниципальном</w:t>
      </w:r>
      <w:proofErr w:type="spellEnd"/>
      <w:r w:rsidRPr="005848EC">
        <w:rPr>
          <w:rFonts w:ascii="Times New Roman" w:hAnsi="Times New Roman" w:cs="Times New Roman"/>
        </w:rPr>
        <w:t xml:space="preserve"> районе, утвержденным постановлением администрации </w:t>
      </w:r>
      <w:r w:rsidR="00CF5762" w:rsidRPr="005848EC">
        <w:rPr>
          <w:rFonts w:ascii="Times New Roman" w:hAnsi="Times New Roman" w:cs="Times New Roman"/>
        </w:rPr>
        <w:t>Надеждинского</w:t>
      </w:r>
      <w:r w:rsidR="00C43A95" w:rsidRPr="005848EC">
        <w:rPr>
          <w:rFonts w:ascii="Times New Roman" w:hAnsi="Times New Roman" w:cs="Times New Roman"/>
        </w:rPr>
        <w:t xml:space="preserve"> муниципального района</w:t>
      </w:r>
      <w:r w:rsidRPr="005848EC">
        <w:rPr>
          <w:rFonts w:ascii="Times New Roman" w:hAnsi="Times New Roman" w:cs="Times New Roman"/>
        </w:rPr>
        <w:t xml:space="preserve"> от __________ N ______,    в    рамках   оказания   поддержки   социально   ориентированным некоммерческим  организациям, по результатам предоставленных в соответствии с требованиями Порядка заявления и необходимых документов принято решение:</w:t>
      </w:r>
    </w:p>
    <w:p w14:paraId="627B9122" w14:textId="77777777" w:rsidR="00A933E5" w:rsidRPr="005848EC" w:rsidRDefault="00A933E5" w:rsidP="00A933E5">
      <w:pPr>
        <w:pStyle w:val="ConsPlusNonformat"/>
        <w:jc w:val="both"/>
        <w:rPr>
          <w:rFonts w:ascii="Times New Roman" w:hAnsi="Times New Roman" w:cs="Times New Roman"/>
        </w:rPr>
      </w:pPr>
      <w:r w:rsidRPr="005848EC">
        <w:rPr>
          <w:rFonts w:ascii="Times New Roman" w:hAnsi="Times New Roman" w:cs="Times New Roman"/>
        </w:rPr>
        <w:t xml:space="preserve">    Предоставить субсидию.</w:t>
      </w:r>
    </w:p>
    <w:p w14:paraId="397BA20A" w14:textId="77777777" w:rsidR="00A933E5" w:rsidRPr="005848EC" w:rsidRDefault="00A933E5" w:rsidP="00A933E5">
      <w:pPr>
        <w:pStyle w:val="ConsPlusNonformat"/>
        <w:jc w:val="both"/>
        <w:rPr>
          <w:rFonts w:ascii="Times New Roman" w:hAnsi="Times New Roman" w:cs="Times New Roman"/>
        </w:rPr>
      </w:pPr>
      <w:r w:rsidRPr="005848EC">
        <w:rPr>
          <w:rFonts w:ascii="Times New Roman" w:hAnsi="Times New Roman" w:cs="Times New Roman"/>
        </w:rPr>
        <w:t xml:space="preserve">    Отказать в предоставлении субсидии.</w:t>
      </w:r>
    </w:p>
    <w:p w14:paraId="5704278F" w14:textId="77777777" w:rsidR="00A933E5" w:rsidRPr="005848EC" w:rsidRDefault="00A933E5" w:rsidP="00A933E5">
      <w:pPr>
        <w:pStyle w:val="ConsPlusNonformat"/>
        <w:jc w:val="both"/>
        <w:rPr>
          <w:rFonts w:ascii="Times New Roman" w:hAnsi="Times New Roman" w:cs="Times New Roman"/>
        </w:rPr>
      </w:pPr>
      <w:r w:rsidRPr="005848EC">
        <w:rPr>
          <w:rFonts w:ascii="Times New Roman" w:hAnsi="Times New Roman" w:cs="Times New Roman"/>
        </w:rPr>
        <w:t>___________________________________________________________________________</w:t>
      </w:r>
    </w:p>
    <w:p w14:paraId="556E6F31" w14:textId="77777777" w:rsidR="00A933E5" w:rsidRPr="005848EC" w:rsidRDefault="00A933E5" w:rsidP="00A933E5">
      <w:pPr>
        <w:pStyle w:val="ConsPlusNonformat"/>
        <w:jc w:val="both"/>
        <w:rPr>
          <w:rFonts w:ascii="Times New Roman" w:hAnsi="Times New Roman" w:cs="Times New Roman"/>
        </w:rPr>
      </w:pPr>
      <w:r w:rsidRPr="005848EC">
        <w:rPr>
          <w:rFonts w:ascii="Times New Roman" w:hAnsi="Times New Roman" w:cs="Times New Roman"/>
        </w:rPr>
        <w:t xml:space="preserve">                (причины отказа в предоставлении субсидии)</w:t>
      </w:r>
    </w:p>
    <w:p w14:paraId="08AC8744" w14:textId="77777777" w:rsidR="00A933E5" w:rsidRPr="005848EC" w:rsidRDefault="00A933E5" w:rsidP="00A933E5">
      <w:pPr>
        <w:pStyle w:val="ConsPlusNonformat"/>
        <w:jc w:val="both"/>
        <w:rPr>
          <w:rFonts w:ascii="Times New Roman" w:hAnsi="Times New Roman" w:cs="Times New Roman"/>
        </w:rPr>
      </w:pPr>
    </w:p>
    <w:p w14:paraId="5DCDF4B9" w14:textId="77777777" w:rsidR="00A933E5" w:rsidRPr="005848EC" w:rsidRDefault="00A933E5" w:rsidP="00A933E5">
      <w:pPr>
        <w:pStyle w:val="ConsPlusNonformat"/>
        <w:jc w:val="both"/>
        <w:rPr>
          <w:rFonts w:ascii="Times New Roman" w:hAnsi="Times New Roman" w:cs="Times New Roman"/>
        </w:rPr>
      </w:pPr>
      <w:r w:rsidRPr="005848EC">
        <w:rPr>
          <w:rFonts w:ascii="Times New Roman" w:hAnsi="Times New Roman" w:cs="Times New Roman"/>
        </w:rPr>
        <w:t xml:space="preserve">Председатель </w:t>
      </w:r>
      <w:proofErr w:type="gramStart"/>
      <w:r w:rsidRPr="005848EC">
        <w:rPr>
          <w:rFonts w:ascii="Times New Roman" w:hAnsi="Times New Roman" w:cs="Times New Roman"/>
        </w:rPr>
        <w:t>комиссии  _</w:t>
      </w:r>
      <w:proofErr w:type="gramEnd"/>
      <w:r w:rsidRPr="005848EC">
        <w:rPr>
          <w:rFonts w:ascii="Times New Roman" w:hAnsi="Times New Roman" w:cs="Times New Roman"/>
        </w:rPr>
        <w:t>________________________ __________________________</w:t>
      </w:r>
    </w:p>
    <w:p w14:paraId="41323FD0" w14:textId="77777777" w:rsidR="00A933E5" w:rsidRPr="005848EC" w:rsidRDefault="00A933E5" w:rsidP="00A933E5">
      <w:pPr>
        <w:pStyle w:val="ConsPlusNonformat"/>
        <w:jc w:val="both"/>
        <w:rPr>
          <w:rFonts w:ascii="Times New Roman" w:hAnsi="Times New Roman" w:cs="Times New Roman"/>
        </w:rPr>
      </w:pPr>
      <w:r w:rsidRPr="005848EC">
        <w:rPr>
          <w:rFonts w:ascii="Times New Roman" w:hAnsi="Times New Roman" w:cs="Times New Roman"/>
        </w:rPr>
        <w:t xml:space="preserve">                               (</w:t>
      </w:r>
      <w:proofErr w:type="gramStart"/>
      <w:r w:rsidRPr="005848EC">
        <w:rPr>
          <w:rFonts w:ascii="Times New Roman" w:hAnsi="Times New Roman" w:cs="Times New Roman"/>
        </w:rPr>
        <w:t xml:space="preserve">подпись)   </w:t>
      </w:r>
      <w:proofErr w:type="gramEnd"/>
      <w:r w:rsidRPr="005848EC">
        <w:rPr>
          <w:rFonts w:ascii="Times New Roman" w:hAnsi="Times New Roman" w:cs="Times New Roman"/>
        </w:rPr>
        <w:t xml:space="preserve">               (Ф.И.О.)</w:t>
      </w:r>
    </w:p>
    <w:p w14:paraId="7F4A715B" w14:textId="77777777" w:rsidR="00A933E5" w:rsidRPr="005848EC" w:rsidRDefault="00A933E5" w:rsidP="00834955">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br w:type="page"/>
      </w:r>
    </w:p>
    <w:p w14:paraId="602949C6" w14:textId="408C83C7" w:rsidR="00834955" w:rsidRPr="005848EC" w:rsidRDefault="00834955" w:rsidP="00834955">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lastRenderedPageBreak/>
        <w:t xml:space="preserve">Приложение N </w:t>
      </w:r>
      <w:r w:rsidR="00A933E5" w:rsidRPr="005848EC">
        <w:rPr>
          <w:rFonts w:ascii="Times New Roman" w:eastAsia="Times New Roman" w:hAnsi="Times New Roman" w:cs="Times New Roman"/>
          <w:szCs w:val="20"/>
          <w:lang w:eastAsia="ru-RU"/>
        </w:rPr>
        <w:t>3</w:t>
      </w:r>
    </w:p>
    <w:p w14:paraId="3F6CEDEA" w14:textId="4D42051F" w:rsidR="00834955" w:rsidRPr="005848EC" w:rsidRDefault="00834955" w:rsidP="00C04853">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 xml:space="preserve">к </w:t>
      </w:r>
      <w:r w:rsidR="00C04853" w:rsidRPr="005848EC">
        <w:rPr>
          <w:rFonts w:ascii="Times New Roman" w:eastAsia="Times New Roman" w:hAnsi="Times New Roman" w:cs="Times New Roman"/>
          <w:szCs w:val="20"/>
          <w:lang w:eastAsia="ru-RU"/>
        </w:rPr>
        <w:t>Порядку предоставления</w:t>
      </w:r>
    </w:p>
    <w:p w14:paraId="50F003EC" w14:textId="77777777" w:rsidR="00834955" w:rsidRPr="005848EC" w:rsidRDefault="00834955" w:rsidP="00834955">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субсидий на реализацию</w:t>
      </w:r>
    </w:p>
    <w:p w14:paraId="22D34D60" w14:textId="777AADAC" w:rsidR="00834955" w:rsidRPr="005848EC" w:rsidRDefault="00834955" w:rsidP="00834955">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социально</w:t>
      </w:r>
      <w:r w:rsidR="00E56AF3" w:rsidRPr="005848EC">
        <w:rPr>
          <w:rFonts w:ascii="Times New Roman" w:eastAsia="Times New Roman" w:hAnsi="Times New Roman" w:cs="Times New Roman"/>
          <w:szCs w:val="20"/>
          <w:lang w:eastAsia="ru-RU"/>
        </w:rPr>
        <w:t xml:space="preserve"> </w:t>
      </w:r>
      <w:r w:rsidRPr="005848EC">
        <w:rPr>
          <w:rFonts w:ascii="Times New Roman" w:eastAsia="Times New Roman" w:hAnsi="Times New Roman" w:cs="Times New Roman"/>
          <w:szCs w:val="20"/>
          <w:lang w:eastAsia="ru-RU"/>
        </w:rPr>
        <w:t>значимых</w:t>
      </w:r>
    </w:p>
    <w:p w14:paraId="1F4C3125" w14:textId="77777777" w:rsidR="00834955" w:rsidRPr="005848EC" w:rsidRDefault="00834955" w:rsidP="00834955">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проектов социально</w:t>
      </w:r>
    </w:p>
    <w:p w14:paraId="4906270A" w14:textId="77777777" w:rsidR="00834955" w:rsidRPr="005848EC" w:rsidRDefault="00834955" w:rsidP="00834955">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ориентированным</w:t>
      </w:r>
    </w:p>
    <w:p w14:paraId="0C14993B" w14:textId="77777777" w:rsidR="00834955" w:rsidRPr="005848EC" w:rsidRDefault="00834955" w:rsidP="00834955">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некоммерческим</w:t>
      </w:r>
    </w:p>
    <w:p w14:paraId="0D4723CF" w14:textId="77777777" w:rsidR="00834955" w:rsidRPr="005848EC" w:rsidRDefault="00834955" w:rsidP="00834955">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организациям</w:t>
      </w:r>
    </w:p>
    <w:p w14:paraId="70341F7C" w14:textId="1CA409E2" w:rsidR="006F30A5" w:rsidRPr="005848EC" w:rsidRDefault="00CF5762" w:rsidP="006F30A5">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Надеждинского</w:t>
      </w:r>
    </w:p>
    <w:p w14:paraId="1AA8BA35" w14:textId="77777777" w:rsidR="006F30A5" w:rsidRPr="005848EC" w:rsidRDefault="006F30A5" w:rsidP="006F30A5">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муниципального района</w:t>
      </w:r>
    </w:p>
    <w:p w14:paraId="0E0A2DC6" w14:textId="77777777" w:rsidR="00834955" w:rsidRPr="005848EC" w:rsidRDefault="00834955" w:rsidP="00834955">
      <w:pPr>
        <w:widowControl w:val="0"/>
        <w:autoSpaceDE w:val="0"/>
        <w:autoSpaceDN w:val="0"/>
        <w:spacing w:after="0" w:line="240" w:lineRule="auto"/>
        <w:jc w:val="both"/>
        <w:rPr>
          <w:rFonts w:ascii="Times New Roman" w:eastAsia="Times New Roman" w:hAnsi="Times New Roman" w:cs="Times New Roman"/>
          <w:szCs w:val="20"/>
          <w:lang w:eastAsia="ru-RU"/>
        </w:rPr>
      </w:pPr>
    </w:p>
    <w:p w14:paraId="7C41737B" w14:textId="77777777" w:rsidR="00A205D1" w:rsidRPr="005848EC" w:rsidRDefault="00834955" w:rsidP="00A205D1">
      <w:pPr>
        <w:pStyle w:val="ConsPlusNormal"/>
        <w:jc w:val="both"/>
        <w:rPr>
          <w:rFonts w:ascii="Times New Roman" w:hAnsi="Times New Roman" w:cs="Times New Roman"/>
        </w:rPr>
      </w:pPr>
      <w:bookmarkStart w:id="8" w:name="P393"/>
      <w:bookmarkEnd w:id="8"/>
      <w:r w:rsidRPr="005848EC">
        <w:rPr>
          <w:rFonts w:ascii="Times New Roman" w:hAnsi="Times New Roman" w:cs="Times New Roman"/>
          <w:sz w:val="20"/>
        </w:rPr>
        <w:t xml:space="preserve">                      </w:t>
      </w:r>
    </w:p>
    <w:p w14:paraId="75F81E81" w14:textId="77777777" w:rsidR="00A205D1" w:rsidRPr="005848EC" w:rsidRDefault="00A205D1" w:rsidP="00A205D1">
      <w:pPr>
        <w:pStyle w:val="ConsPlusNonformat"/>
        <w:jc w:val="both"/>
        <w:rPr>
          <w:rFonts w:ascii="Times New Roman" w:hAnsi="Times New Roman" w:cs="Times New Roman"/>
        </w:rPr>
      </w:pPr>
      <w:bookmarkStart w:id="9" w:name="P527"/>
      <w:bookmarkEnd w:id="9"/>
      <w:r w:rsidRPr="005848EC">
        <w:rPr>
          <w:rFonts w:ascii="Times New Roman" w:hAnsi="Times New Roman" w:cs="Times New Roman"/>
        </w:rPr>
        <w:t xml:space="preserve">                  Отчет N _____ от "__" _____________ г.</w:t>
      </w:r>
    </w:p>
    <w:p w14:paraId="4AB73F90" w14:textId="77777777" w:rsidR="00A205D1" w:rsidRPr="005848EC" w:rsidRDefault="00A205D1" w:rsidP="00A205D1">
      <w:pPr>
        <w:pStyle w:val="ConsPlusNonformat"/>
        <w:jc w:val="both"/>
        <w:rPr>
          <w:rFonts w:ascii="Times New Roman" w:hAnsi="Times New Roman" w:cs="Times New Roman"/>
        </w:rPr>
      </w:pPr>
      <w:r w:rsidRPr="005848EC">
        <w:rPr>
          <w:rFonts w:ascii="Times New Roman" w:hAnsi="Times New Roman" w:cs="Times New Roman"/>
        </w:rPr>
        <w:t xml:space="preserve">    о целевом использовании средств субсидии, предоставленной согласно</w:t>
      </w:r>
    </w:p>
    <w:p w14:paraId="730E4529" w14:textId="77777777" w:rsidR="00A205D1" w:rsidRPr="005848EC" w:rsidRDefault="00A205D1" w:rsidP="00A205D1">
      <w:pPr>
        <w:pStyle w:val="ConsPlusNonformat"/>
        <w:jc w:val="both"/>
        <w:rPr>
          <w:rFonts w:ascii="Times New Roman" w:hAnsi="Times New Roman" w:cs="Times New Roman"/>
        </w:rPr>
      </w:pPr>
      <w:r w:rsidRPr="005848EC">
        <w:rPr>
          <w:rFonts w:ascii="Times New Roman" w:hAnsi="Times New Roman" w:cs="Times New Roman"/>
        </w:rPr>
        <w:t xml:space="preserve">               соглашению N ______ от "__" _____________ г.</w:t>
      </w:r>
    </w:p>
    <w:p w14:paraId="05802B89" w14:textId="77777777" w:rsidR="00A205D1" w:rsidRPr="005848EC" w:rsidRDefault="00A205D1" w:rsidP="00A205D1">
      <w:pPr>
        <w:pStyle w:val="ConsPlusNonformat"/>
        <w:jc w:val="both"/>
        <w:rPr>
          <w:rFonts w:ascii="Times New Roman" w:hAnsi="Times New Roman" w:cs="Times New Roman"/>
        </w:rPr>
      </w:pPr>
    </w:p>
    <w:p w14:paraId="2112E0FE" w14:textId="77777777" w:rsidR="00A205D1" w:rsidRPr="005848EC" w:rsidRDefault="00A205D1" w:rsidP="00A205D1">
      <w:pPr>
        <w:pStyle w:val="ConsPlusNonformat"/>
        <w:jc w:val="both"/>
        <w:rPr>
          <w:rFonts w:ascii="Times New Roman" w:hAnsi="Times New Roman" w:cs="Times New Roman"/>
        </w:rPr>
      </w:pPr>
      <w:r w:rsidRPr="005848EC">
        <w:rPr>
          <w:rFonts w:ascii="Times New Roman" w:hAnsi="Times New Roman" w:cs="Times New Roman"/>
        </w:rPr>
        <w:t>Наименование организации __________________________________________________</w:t>
      </w:r>
    </w:p>
    <w:p w14:paraId="1BA75796" w14:textId="6C4E28EB" w:rsidR="00834955" w:rsidRPr="005848EC" w:rsidRDefault="00A205D1" w:rsidP="00A205D1">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848EC">
        <w:rPr>
          <w:rFonts w:ascii="Times New Roman" w:hAnsi="Times New Roman" w:cs="Times New Roman"/>
          <w:sz w:val="20"/>
        </w:rPr>
        <w:t>________________________________________________________________________</w:t>
      </w:r>
    </w:p>
    <w:p w14:paraId="7DD7E570" w14:textId="77777777" w:rsidR="00834955" w:rsidRPr="005848EC" w:rsidRDefault="00834955" w:rsidP="00834955">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848EC">
        <w:rPr>
          <w:rFonts w:ascii="Times New Roman" w:eastAsia="Times New Roman" w:hAnsi="Times New Roman" w:cs="Times New Roman"/>
          <w:sz w:val="20"/>
          <w:szCs w:val="20"/>
          <w:lang w:eastAsia="ru-RU"/>
        </w:rPr>
        <w:t xml:space="preserve">                         Список затрат по статьям</w:t>
      </w:r>
    </w:p>
    <w:p w14:paraId="5E89F29F" w14:textId="77777777" w:rsidR="00834955" w:rsidRPr="005848EC" w:rsidRDefault="00834955" w:rsidP="00834955">
      <w:pPr>
        <w:widowControl w:val="0"/>
        <w:autoSpaceDE w:val="0"/>
        <w:autoSpaceDN w:val="0"/>
        <w:spacing w:after="0" w:line="240" w:lineRule="auto"/>
        <w:jc w:val="both"/>
        <w:rPr>
          <w:rFonts w:ascii="Times New Roman" w:eastAsia="Times New Roman" w:hAnsi="Times New Roman" w:cs="Times New Roman"/>
          <w:szCs w:val="20"/>
          <w:lang w:eastAsia="ru-RU"/>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976"/>
        <w:gridCol w:w="2948"/>
        <w:gridCol w:w="1000"/>
        <w:gridCol w:w="808"/>
        <w:gridCol w:w="2154"/>
      </w:tblGrid>
      <w:tr w:rsidR="00834955" w:rsidRPr="005848EC" w14:paraId="37D9B29E" w14:textId="77777777" w:rsidTr="00B3347E">
        <w:tc>
          <w:tcPr>
            <w:tcW w:w="460" w:type="dxa"/>
          </w:tcPr>
          <w:p w14:paraId="6D2D9E31" w14:textId="77777777" w:rsidR="00834955" w:rsidRPr="005848EC" w:rsidRDefault="00834955" w:rsidP="00834955">
            <w:pPr>
              <w:widowControl w:val="0"/>
              <w:autoSpaceDE w:val="0"/>
              <w:autoSpaceDN w:val="0"/>
              <w:spacing w:after="0" w:line="240" w:lineRule="auto"/>
              <w:jc w:val="center"/>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N п/п</w:t>
            </w:r>
          </w:p>
        </w:tc>
        <w:tc>
          <w:tcPr>
            <w:tcW w:w="976" w:type="dxa"/>
          </w:tcPr>
          <w:p w14:paraId="0A1AB53D" w14:textId="77777777" w:rsidR="00834955" w:rsidRPr="005848EC" w:rsidRDefault="00834955" w:rsidP="00834955">
            <w:pPr>
              <w:widowControl w:val="0"/>
              <w:autoSpaceDE w:val="0"/>
              <w:autoSpaceDN w:val="0"/>
              <w:spacing w:after="0" w:line="240" w:lineRule="auto"/>
              <w:jc w:val="center"/>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Дата платежа</w:t>
            </w:r>
          </w:p>
        </w:tc>
        <w:tc>
          <w:tcPr>
            <w:tcW w:w="2948" w:type="dxa"/>
          </w:tcPr>
          <w:p w14:paraId="3DA7AD51" w14:textId="77777777" w:rsidR="00834955" w:rsidRPr="005848EC" w:rsidRDefault="00834955" w:rsidP="00834955">
            <w:pPr>
              <w:widowControl w:val="0"/>
              <w:autoSpaceDE w:val="0"/>
              <w:autoSpaceDN w:val="0"/>
              <w:spacing w:after="0" w:line="240" w:lineRule="auto"/>
              <w:jc w:val="center"/>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Наименование (получатель платежа/мероприятие)</w:t>
            </w:r>
          </w:p>
        </w:tc>
        <w:tc>
          <w:tcPr>
            <w:tcW w:w="1000" w:type="dxa"/>
          </w:tcPr>
          <w:p w14:paraId="64B0D331" w14:textId="77777777" w:rsidR="00834955" w:rsidRPr="005848EC" w:rsidRDefault="00834955" w:rsidP="00834955">
            <w:pPr>
              <w:widowControl w:val="0"/>
              <w:autoSpaceDE w:val="0"/>
              <w:autoSpaceDN w:val="0"/>
              <w:spacing w:after="0" w:line="240" w:lineRule="auto"/>
              <w:jc w:val="center"/>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Статья сметы</w:t>
            </w:r>
          </w:p>
        </w:tc>
        <w:tc>
          <w:tcPr>
            <w:tcW w:w="808" w:type="dxa"/>
          </w:tcPr>
          <w:p w14:paraId="6EA2E5AD" w14:textId="77777777" w:rsidR="00834955" w:rsidRPr="005848EC" w:rsidRDefault="00834955" w:rsidP="00834955">
            <w:pPr>
              <w:widowControl w:val="0"/>
              <w:autoSpaceDE w:val="0"/>
              <w:autoSpaceDN w:val="0"/>
              <w:spacing w:after="0" w:line="240" w:lineRule="auto"/>
              <w:jc w:val="center"/>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Сумма</w:t>
            </w:r>
          </w:p>
        </w:tc>
        <w:tc>
          <w:tcPr>
            <w:tcW w:w="2154" w:type="dxa"/>
          </w:tcPr>
          <w:p w14:paraId="7A5206BE" w14:textId="77777777" w:rsidR="00834955" w:rsidRPr="005848EC" w:rsidRDefault="00834955" w:rsidP="00834955">
            <w:pPr>
              <w:widowControl w:val="0"/>
              <w:autoSpaceDE w:val="0"/>
              <w:autoSpaceDN w:val="0"/>
              <w:spacing w:after="0" w:line="240" w:lineRule="auto"/>
              <w:jc w:val="center"/>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N платежного документа (платежного поручения, кассового чека, расходного ордера и т.д.)</w:t>
            </w:r>
          </w:p>
        </w:tc>
      </w:tr>
      <w:tr w:rsidR="00834955" w:rsidRPr="005848EC" w14:paraId="0CC937A2" w14:textId="77777777" w:rsidTr="00B3347E">
        <w:tc>
          <w:tcPr>
            <w:tcW w:w="460" w:type="dxa"/>
          </w:tcPr>
          <w:p w14:paraId="35A61A29" w14:textId="77777777" w:rsidR="00834955" w:rsidRPr="005848EC" w:rsidRDefault="00834955" w:rsidP="00834955">
            <w:pPr>
              <w:widowControl w:val="0"/>
              <w:autoSpaceDE w:val="0"/>
              <w:autoSpaceDN w:val="0"/>
              <w:spacing w:after="0" w:line="240" w:lineRule="auto"/>
              <w:rPr>
                <w:rFonts w:ascii="Times New Roman" w:eastAsia="Times New Roman" w:hAnsi="Times New Roman" w:cs="Times New Roman"/>
                <w:szCs w:val="20"/>
                <w:lang w:eastAsia="ru-RU"/>
              </w:rPr>
            </w:pPr>
          </w:p>
        </w:tc>
        <w:tc>
          <w:tcPr>
            <w:tcW w:w="976" w:type="dxa"/>
          </w:tcPr>
          <w:p w14:paraId="40466AAA" w14:textId="77777777" w:rsidR="00834955" w:rsidRPr="005848EC" w:rsidRDefault="00834955" w:rsidP="00834955">
            <w:pPr>
              <w:widowControl w:val="0"/>
              <w:autoSpaceDE w:val="0"/>
              <w:autoSpaceDN w:val="0"/>
              <w:spacing w:after="0" w:line="240" w:lineRule="auto"/>
              <w:rPr>
                <w:rFonts w:ascii="Times New Roman" w:eastAsia="Times New Roman" w:hAnsi="Times New Roman" w:cs="Times New Roman"/>
                <w:szCs w:val="20"/>
                <w:lang w:eastAsia="ru-RU"/>
              </w:rPr>
            </w:pPr>
          </w:p>
        </w:tc>
        <w:tc>
          <w:tcPr>
            <w:tcW w:w="2948" w:type="dxa"/>
          </w:tcPr>
          <w:p w14:paraId="6876D871" w14:textId="77777777" w:rsidR="00834955" w:rsidRPr="005848EC" w:rsidRDefault="00834955" w:rsidP="00834955">
            <w:pPr>
              <w:widowControl w:val="0"/>
              <w:autoSpaceDE w:val="0"/>
              <w:autoSpaceDN w:val="0"/>
              <w:spacing w:after="0" w:line="240" w:lineRule="auto"/>
              <w:rPr>
                <w:rFonts w:ascii="Times New Roman" w:eastAsia="Times New Roman" w:hAnsi="Times New Roman" w:cs="Times New Roman"/>
                <w:szCs w:val="20"/>
                <w:lang w:eastAsia="ru-RU"/>
              </w:rPr>
            </w:pPr>
          </w:p>
        </w:tc>
        <w:tc>
          <w:tcPr>
            <w:tcW w:w="1000" w:type="dxa"/>
          </w:tcPr>
          <w:p w14:paraId="325A5B57" w14:textId="77777777" w:rsidR="00834955" w:rsidRPr="005848EC" w:rsidRDefault="00834955" w:rsidP="00834955">
            <w:pPr>
              <w:widowControl w:val="0"/>
              <w:autoSpaceDE w:val="0"/>
              <w:autoSpaceDN w:val="0"/>
              <w:spacing w:after="0" w:line="240" w:lineRule="auto"/>
              <w:rPr>
                <w:rFonts w:ascii="Times New Roman" w:eastAsia="Times New Roman" w:hAnsi="Times New Roman" w:cs="Times New Roman"/>
                <w:szCs w:val="20"/>
                <w:lang w:eastAsia="ru-RU"/>
              </w:rPr>
            </w:pPr>
          </w:p>
        </w:tc>
        <w:tc>
          <w:tcPr>
            <w:tcW w:w="808" w:type="dxa"/>
          </w:tcPr>
          <w:p w14:paraId="4F6EEED9" w14:textId="77777777" w:rsidR="00834955" w:rsidRPr="005848EC" w:rsidRDefault="00834955" w:rsidP="00834955">
            <w:pPr>
              <w:widowControl w:val="0"/>
              <w:autoSpaceDE w:val="0"/>
              <w:autoSpaceDN w:val="0"/>
              <w:spacing w:after="0" w:line="240" w:lineRule="auto"/>
              <w:rPr>
                <w:rFonts w:ascii="Times New Roman" w:eastAsia="Times New Roman" w:hAnsi="Times New Roman" w:cs="Times New Roman"/>
                <w:szCs w:val="20"/>
                <w:lang w:eastAsia="ru-RU"/>
              </w:rPr>
            </w:pPr>
          </w:p>
        </w:tc>
        <w:tc>
          <w:tcPr>
            <w:tcW w:w="2154" w:type="dxa"/>
          </w:tcPr>
          <w:p w14:paraId="6DCDD74B" w14:textId="77777777" w:rsidR="00834955" w:rsidRPr="005848EC" w:rsidRDefault="00834955" w:rsidP="00834955">
            <w:pPr>
              <w:widowControl w:val="0"/>
              <w:autoSpaceDE w:val="0"/>
              <w:autoSpaceDN w:val="0"/>
              <w:spacing w:after="0" w:line="240" w:lineRule="auto"/>
              <w:rPr>
                <w:rFonts w:ascii="Times New Roman" w:eastAsia="Times New Roman" w:hAnsi="Times New Roman" w:cs="Times New Roman"/>
                <w:szCs w:val="20"/>
                <w:lang w:eastAsia="ru-RU"/>
              </w:rPr>
            </w:pPr>
          </w:p>
        </w:tc>
      </w:tr>
      <w:tr w:rsidR="00834955" w:rsidRPr="005848EC" w14:paraId="180FA375" w14:textId="77777777" w:rsidTr="00B3347E">
        <w:tc>
          <w:tcPr>
            <w:tcW w:w="460" w:type="dxa"/>
          </w:tcPr>
          <w:p w14:paraId="1E67FE2C" w14:textId="77777777" w:rsidR="00834955" w:rsidRPr="005848EC" w:rsidRDefault="00834955" w:rsidP="00834955">
            <w:pPr>
              <w:widowControl w:val="0"/>
              <w:autoSpaceDE w:val="0"/>
              <w:autoSpaceDN w:val="0"/>
              <w:spacing w:after="0" w:line="240" w:lineRule="auto"/>
              <w:rPr>
                <w:rFonts w:ascii="Times New Roman" w:eastAsia="Times New Roman" w:hAnsi="Times New Roman" w:cs="Times New Roman"/>
                <w:szCs w:val="20"/>
                <w:lang w:eastAsia="ru-RU"/>
              </w:rPr>
            </w:pPr>
          </w:p>
        </w:tc>
        <w:tc>
          <w:tcPr>
            <w:tcW w:w="976" w:type="dxa"/>
          </w:tcPr>
          <w:p w14:paraId="168E99EE" w14:textId="77777777" w:rsidR="00834955" w:rsidRPr="005848EC" w:rsidRDefault="00834955" w:rsidP="00834955">
            <w:pPr>
              <w:widowControl w:val="0"/>
              <w:autoSpaceDE w:val="0"/>
              <w:autoSpaceDN w:val="0"/>
              <w:spacing w:after="0" w:line="240" w:lineRule="auto"/>
              <w:rPr>
                <w:rFonts w:ascii="Times New Roman" w:eastAsia="Times New Roman" w:hAnsi="Times New Roman" w:cs="Times New Roman"/>
                <w:szCs w:val="20"/>
                <w:lang w:eastAsia="ru-RU"/>
              </w:rPr>
            </w:pPr>
          </w:p>
        </w:tc>
        <w:tc>
          <w:tcPr>
            <w:tcW w:w="2948" w:type="dxa"/>
          </w:tcPr>
          <w:p w14:paraId="77B3FEEC" w14:textId="77777777" w:rsidR="00834955" w:rsidRPr="005848EC" w:rsidRDefault="00834955" w:rsidP="00834955">
            <w:pPr>
              <w:widowControl w:val="0"/>
              <w:autoSpaceDE w:val="0"/>
              <w:autoSpaceDN w:val="0"/>
              <w:spacing w:after="0" w:line="240" w:lineRule="auto"/>
              <w:rPr>
                <w:rFonts w:ascii="Times New Roman" w:eastAsia="Times New Roman" w:hAnsi="Times New Roman" w:cs="Times New Roman"/>
                <w:szCs w:val="20"/>
                <w:lang w:eastAsia="ru-RU"/>
              </w:rPr>
            </w:pPr>
          </w:p>
        </w:tc>
        <w:tc>
          <w:tcPr>
            <w:tcW w:w="1000" w:type="dxa"/>
          </w:tcPr>
          <w:p w14:paraId="4F479E2B" w14:textId="77777777" w:rsidR="00834955" w:rsidRPr="005848EC" w:rsidRDefault="00834955" w:rsidP="00834955">
            <w:pPr>
              <w:widowControl w:val="0"/>
              <w:autoSpaceDE w:val="0"/>
              <w:autoSpaceDN w:val="0"/>
              <w:spacing w:after="0" w:line="240" w:lineRule="auto"/>
              <w:rPr>
                <w:rFonts w:ascii="Times New Roman" w:eastAsia="Times New Roman" w:hAnsi="Times New Roman" w:cs="Times New Roman"/>
                <w:szCs w:val="20"/>
                <w:lang w:eastAsia="ru-RU"/>
              </w:rPr>
            </w:pPr>
          </w:p>
        </w:tc>
        <w:tc>
          <w:tcPr>
            <w:tcW w:w="808" w:type="dxa"/>
          </w:tcPr>
          <w:p w14:paraId="098BA9F9" w14:textId="77777777" w:rsidR="00834955" w:rsidRPr="005848EC" w:rsidRDefault="00834955" w:rsidP="00834955">
            <w:pPr>
              <w:widowControl w:val="0"/>
              <w:autoSpaceDE w:val="0"/>
              <w:autoSpaceDN w:val="0"/>
              <w:spacing w:after="0" w:line="240" w:lineRule="auto"/>
              <w:rPr>
                <w:rFonts w:ascii="Times New Roman" w:eastAsia="Times New Roman" w:hAnsi="Times New Roman" w:cs="Times New Roman"/>
                <w:szCs w:val="20"/>
                <w:lang w:eastAsia="ru-RU"/>
              </w:rPr>
            </w:pPr>
          </w:p>
        </w:tc>
        <w:tc>
          <w:tcPr>
            <w:tcW w:w="2154" w:type="dxa"/>
          </w:tcPr>
          <w:p w14:paraId="4E045A79" w14:textId="77777777" w:rsidR="00834955" w:rsidRPr="005848EC" w:rsidRDefault="00834955" w:rsidP="00834955">
            <w:pPr>
              <w:widowControl w:val="0"/>
              <w:autoSpaceDE w:val="0"/>
              <w:autoSpaceDN w:val="0"/>
              <w:spacing w:after="0" w:line="240" w:lineRule="auto"/>
              <w:rPr>
                <w:rFonts w:ascii="Times New Roman" w:eastAsia="Times New Roman" w:hAnsi="Times New Roman" w:cs="Times New Roman"/>
                <w:szCs w:val="20"/>
                <w:lang w:eastAsia="ru-RU"/>
              </w:rPr>
            </w:pPr>
          </w:p>
        </w:tc>
      </w:tr>
      <w:tr w:rsidR="00834955" w:rsidRPr="005848EC" w14:paraId="03D92831" w14:textId="77777777" w:rsidTr="00B3347E">
        <w:tc>
          <w:tcPr>
            <w:tcW w:w="460" w:type="dxa"/>
          </w:tcPr>
          <w:p w14:paraId="2AFE8EA1" w14:textId="77777777" w:rsidR="00834955" w:rsidRPr="005848EC" w:rsidRDefault="00834955" w:rsidP="00834955">
            <w:pPr>
              <w:widowControl w:val="0"/>
              <w:autoSpaceDE w:val="0"/>
              <w:autoSpaceDN w:val="0"/>
              <w:spacing w:after="0" w:line="240" w:lineRule="auto"/>
              <w:rPr>
                <w:rFonts w:ascii="Times New Roman" w:eastAsia="Times New Roman" w:hAnsi="Times New Roman" w:cs="Times New Roman"/>
                <w:szCs w:val="20"/>
                <w:lang w:eastAsia="ru-RU"/>
              </w:rPr>
            </w:pPr>
          </w:p>
        </w:tc>
        <w:tc>
          <w:tcPr>
            <w:tcW w:w="976" w:type="dxa"/>
          </w:tcPr>
          <w:p w14:paraId="02B28923" w14:textId="77777777" w:rsidR="00834955" w:rsidRPr="005848EC" w:rsidRDefault="00834955" w:rsidP="00834955">
            <w:pPr>
              <w:widowControl w:val="0"/>
              <w:autoSpaceDE w:val="0"/>
              <w:autoSpaceDN w:val="0"/>
              <w:spacing w:after="0" w:line="240" w:lineRule="auto"/>
              <w:rPr>
                <w:rFonts w:ascii="Times New Roman" w:eastAsia="Times New Roman" w:hAnsi="Times New Roman" w:cs="Times New Roman"/>
                <w:szCs w:val="20"/>
                <w:lang w:eastAsia="ru-RU"/>
              </w:rPr>
            </w:pPr>
          </w:p>
        </w:tc>
        <w:tc>
          <w:tcPr>
            <w:tcW w:w="2948" w:type="dxa"/>
          </w:tcPr>
          <w:p w14:paraId="1643C49B" w14:textId="77777777" w:rsidR="00834955" w:rsidRPr="005848EC" w:rsidRDefault="00834955" w:rsidP="00834955">
            <w:pPr>
              <w:widowControl w:val="0"/>
              <w:autoSpaceDE w:val="0"/>
              <w:autoSpaceDN w:val="0"/>
              <w:spacing w:after="0" w:line="240" w:lineRule="auto"/>
              <w:rPr>
                <w:rFonts w:ascii="Times New Roman" w:eastAsia="Times New Roman" w:hAnsi="Times New Roman" w:cs="Times New Roman"/>
                <w:szCs w:val="20"/>
                <w:lang w:eastAsia="ru-RU"/>
              </w:rPr>
            </w:pPr>
          </w:p>
        </w:tc>
        <w:tc>
          <w:tcPr>
            <w:tcW w:w="1000" w:type="dxa"/>
          </w:tcPr>
          <w:p w14:paraId="40DA2D53" w14:textId="77777777" w:rsidR="00834955" w:rsidRPr="005848EC" w:rsidRDefault="00834955" w:rsidP="00834955">
            <w:pPr>
              <w:widowControl w:val="0"/>
              <w:autoSpaceDE w:val="0"/>
              <w:autoSpaceDN w:val="0"/>
              <w:spacing w:after="0" w:line="240" w:lineRule="auto"/>
              <w:rPr>
                <w:rFonts w:ascii="Times New Roman" w:eastAsia="Times New Roman" w:hAnsi="Times New Roman" w:cs="Times New Roman"/>
                <w:szCs w:val="20"/>
                <w:lang w:eastAsia="ru-RU"/>
              </w:rPr>
            </w:pPr>
          </w:p>
        </w:tc>
        <w:tc>
          <w:tcPr>
            <w:tcW w:w="808" w:type="dxa"/>
          </w:tcPr>
          <w:p w14:paraId="0D09B0C8" w14:textId="77777777" w:rsidR="00834955" w:rsidRPr="005848EC" w:rsidRDefault="00834955" w:rsidP="00834955">
            <w:pPr>
              <w:widowControl w:val="0"/>
              <w:autoSpaceDE w:val="0"/>
              <w:autoSpaceDN w:val="0"/>
              <w:spacing w:after="0" w:line="240" w:lineRule="auto"/>
              <w:rPr>
                <w:rFonts w:ascii="Times New Roman" w:eastAsia="Times New Roman" w:hAnsi="Times New Roman" w:cs="Times New Roman"/>
                <w:szCs w:val="20"/>
                <w:lang w:eastAsia="ru-RU"/>
              </w:rPr>
            </w:pPr>
          </w:p>
        </w:tc>
        <w:tc>
          <w:tcPr>
            <w:tcW w:w="2154" w:type="dxa"/>
          </w:tcPr>
          <w:p w14:paraId="47CFA426" w14:textId="77777777" w:rsidR="00834955" w:rsidRPr="005848EC" w:rsidRDefault="00834955" w:rsidP="00834955">
            <w:pPr>
              <w:widowControl w:val="0"/>
              <w:autoSpaceDE w:val="0"/>
              <w:autoSpaceDN w:val="0"/>
              <w:spacing w:after="0" w:line="240" w:lineRule="auto"/>
              <w:rPr>
                <w:rFonts w:ascii="Times New Roman" w:eastAsia="Times New Roman" w:hAnsi="Times New Roman" w:cs="Times New Roman"/>
                <w:szCs w:val="20"/>
                <w:lang w:eastAsia="ru-RU"/>
              </w:rPr>
            </w:pPr>
          </w:p>
        </w:tc>
      </w:tr>
      <w:tr w:rsidR="00834955" w:rsidRPr="005848EC" w14:paraId="57FEB22C" w14:textId="77777777" w:rsidTr="00B3347E">
        <w:tc>
          <w:tcPr>
            <w:tcW w:w="460" w:type="dxa"/>
          </w:tcPr>
          <w:p w14:paraId="3CE77FDF" w14:textId="77777777" w:rsidR="00834955" w:rsidRPr="005848EC" w:rsidRDefault="00834955" w:rsidP="00834955">
            <w:pPr>
              <w:widowControl w:val="0"/>
              <w:autoSpaceDE w:val="0"/>
              <w:autoSpaceDN w:val="0"/>
              <w:spacing w:after="0" w:line="240" w:lineRule="auto"/>
              <w:rPr>
                <w:rFonts w:ascii="Times New Roman" w:eastAsia="Times New Roman" w:hAnsi="Times New Roman" w:cs="Times New Roman"/>
                <w:szCs w:val="20"/>
                <w:lang w:eastAsia="ru-RU"/>
              </w:rPr>
            </w:pPr>
          </w:p>
        </w:tc>
        <w:tc>
          <w:tcPr>
            <w:tcW w:w="976" w:type="dxa"/>
          </w:tcPr>
          <w:p w14:paraId="18215DF7" w14:textId="77777777" w:rsidR="00834955" w:rsidRPr="005848EC" w:rsidRDefault="00834955" w:rsidP="00834955">
            <w:pPr>
              <w:widowControl w:val="0"/>
              <w:autoSpaceDE w:val="0"/>
              <w:autoSpaceDN w:val="0"/>
              <w:spacing w:after="0" w:line="240" w:lineRule="auto"/>
              <w:rPr>
                <w:rFonts w:ascii="Times New Roman" w:eastAsia="Times New Roman" w:hAnsi="Times New Roman" w:cs="Times New Roman"/>
                <w:szCs w:val="20"/>
                <w:lang w:eastAsia="ru-RU"/>
              </w:rPr>
            </w:pPr>
          </w:p>
        </w:tc>
        <w:tc>
          <w:tcPr>
            <w:tcW w:w="2948" w:type="dxa"/>
          </w:tcPr>
          <w:p w14:paraId="531E78F0" w14:textId="77777777" w:rsidR="00834955" w:rsidRPr="005848EC" w:rsidRDefault="00834955" w:rsidP="00834955">
            <w:pPr>
              <w:widowControl w:val="0"/>
              <w:autoSpaceDE w:val="0"/>
              <w:autoSpaceDN w:val="0"/>
              <w:spacing w:after="0" w:line="240" w:lineRule="auto"/>
              <w:rPr>
                <w:rFonts w:ascii="Times New Roman" w:eastAsia="Times New Roman" w:hAnsi="Times New Roman" w:cs="Times New Roman"/>
                <w:szCs w:val="20"/>
                <w:lang w:eastAsia="ru-RU"/>
              </w:rPr>
            </w:pPr>
          </w:p>
        </w:tc>
        <w:tc>
          <w:tcPr>
            <w:tcW w:w="1000" w:type="dxa"/>
          </w:tcPr>
          <w:p w14:paraId="53126F78" w14:textId="77777777" w:rsidR="00834955" w:rsidRPr="005848EC" w:rsidRDefault="00834955" w:rsidP="00834955">
            <w:pPr>
              <w:widowControl w:val="0"/>
              <w:autoSpaceDE w:val="0"/>
              <w:autoSpaceDN w:val="0"/>
              <w:spacing w:after="0" w:line="240" w:lineRule="auto"/>
              <w:rPr>
                <w:rFonts w:ascii="Times New Roman" w:eastAsia="Times New Roman" w:hAnsi="Times New Roman" w:cs="Times New Roman"/>
                <w:szCs w:val="20"/>
                <w:lang w:eastAsia="ru-RU"/>
              </w:rPr>
            </w:pPr>
          </w:p>
        </w:tc>
        <w:tc>
          <w:tcPr>
            <w:tcW w:w="808" w:type="dxa"/>
          </w:tcPr>
          <w:p w14:paraId="054B3819" w14:textId="77777777" w:rsidR="00834955" w:rsidRPr="005848EC" w:rsidRDefault="00834955" w:rsidP="00834955">
            <w:pPr>
              <w:widowControl w:val="0"/>
              <w:autoSpaceDE w:val="0"/>
              <w:autoSpaceDN w:val="0"/>
              <w:spacing w:after="0" w:line="240" w:lineRule="auto"/>
              <w:rPr>
                <w:rFonts w:ascii="Times New Roman" w:eastAsia="Times New Roman" w:hAnsi="Times New Roman" w:cs="Times New Roman"/>
                <w:szCs w:val="20"/>
                <w:lang w:eastAsia="ru-RU"/>
              </w:rPr>
            </w:pPr>
          </w:p>
        </w:tc>
        <w:tc>
          <w:tcPr>
            <w:tcW w:w="2154" w:type="dxa"/>
          </w:tcPr>
          <w:p w14:paraId="31B3C0F8" w14:textId="77777777" w:rsidR="00834955" w:rsidRPr="005848EC" w:rsidRDefault="00834955" w:rsidP="00834955">
            <w:pPr>
              <w:widowControl w:val="0"/>
              <w:autoSpaceDE w:val="0"/>
              <w:autoSpaceDN w:val="0"/>
              <w:spacing w:after="0" w:line="240" w:lineRule="auto"/>
              <w:rPr>
                <w:rFonts w:ascii="Times New Roman" w:eastAsia="Times New Roman" w:hAnsi="Times New Roman" w:cs="Times New Roman"/>
                <w:szCs w:val="20"/>
                <w:lang w:eastAsia="ru-RU"/>
              </w:rPr>
            </w:pPr>
          </w:p>
        </w:tc>
      </w:tr>
      <w:tr w:rsidR="00834955" w:rsidRPr="005848EC" w14:paraId="40E0EC71" w14:textId="77777777" w:rsidTr="00B3347E">
        <w:tblPrEx>
          <w:tblBorders>
            <w:left w:val="nil"/>
            <w:right w:val="nil"/>
          </w:tblBorders>
        </w:tblPrEx>
        <w:tc>
          <w:tcPr>
            <w:tcW w:w="4384" w:type="dxa"/>
            <w:gridSpan w:val="3"/>
            <w:tcBorders>
              <w:left w:val="nil"/>
              <w:bottom w:val="nil"/>
            </w:tcBorders>
          </w:tcPr>
          <w:p w14:paraId="61063825" w14:textId="77777777" w:rsidR="00834955" w:rsidRPr="005848EC" w:rsidRDefault="00834955" w:rsidP="00834955">
            <w:pPr>
              <w:widowControl w:val="0"/>
              <w:autoSpaceDE w:val="0"/>
              <w:autoSpaceDN w:val="0"/>
              <w:spacing w:after="0" w:line="240" w:lineRule="auto"/>
              <w:rPr>
                <w:rFonts w:ascii="Times New Roman" w:eastAsia="Times New Roman" w:hAnsi="Times New Roman" w:cs="Times New Roman"/>
                <w:szCs w:val="20"/>
                <w:lang w:eastAsia="ru-RU"/>
              </w:rPr>
            </w:pPr>
          </w:p>
        </w:tc>
        <w:tc>
          <w:tcPr>
            <w:tcW w:w="1000" w:type="dxa"/>
          </w:tcPr>
          <w:p w14:paraId="46A4CE70" w14:textId="77777777" w:rsidR="00834955" w:rsidRPr="005848EC" w:rsidRDefault="00834955" w:rsidP="00834955">
            <w:pPr>
              <w:widowControl w:val="0"/>
              <w:autoSpaceDE w:val="0"/>
              <w:autoSpaceDN w:val="0"/>
              <w:spacing w:after="0" w:line="240" w:lineRule="auto"/>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Итого по статьям:</w:t>
            </w:r>
          </w:p>
        </w:tc>
        <w:tc>
          <w:tcPr>
            <w:tcW w:w="808" w:type="dxa"/>
          </w:tcPr>
          <w:p w14:paraId="3B908737" w14:textId="77777777" w:rsidR="00834955" w:rsidRPr="005848EC" w:rsidRDefault="00834955" w:rsidP="00834955">
            <w:pPr>
              <w:widowControl w:val="0"/>
              <w:autoSpaceDE w:val="0"/>
              <w:autoSpaceDN w:val="0"/>
              <w:spacing w:after="0" w:line="240" w:lineRule="auto"/>
              <w:rPr>
                <w:rFonts w:ascii="Times New Roman" w:eastAsia="Times New Roman" w:hAnsi="Times New Roman" w:cs="Times New Roman"/>
                <w:szCs w:val="20"/>
                <w:lang w:eastAsia="ru-RU"/>
              </w:rPr>
            </w:pPr>
          </w:p>
        </w:tc>
        <w:tc>
          <w:tcPr>
            <w:tcW w:w="2154" w:type="dxa"/>
            <w:tcBorders>
              <w:bottom w:val="nil"/>
              <w:right w:val="nil"/>
            </w:tcBorders>
          </w:tcPr>
          <w:p w14:paraId="32A00B5E" w14:textId="77777777" w:rsidR="00834955" w:rsidRPr="005848EC" w:rsidRDefault="00834955" w:rsidP="00834955">
            <w:pPr>
              <w:widowControl w:val="0"/>
              <w:autoSpaceDE w:val="0"/>
              <w:autoSpaceDN w:val="0"/>
              <w:spacing w:after="0" w:line="240" w:lineRule="auto"/>
              <w:rPr>
                <w:rFonts w:ascii="Times New Roman" w:eastAsia="Times New Roman" w:hAnsi="Times New Roman" w:cs="Times New Roman"/>
                <w:szCs w:val="20"/>
                <w:lang w:eastAsia="ru-RU"/>
              </w:rPr>
            </w:pPr>
          </w:p>
        </w:tc>
      </w:tr>
    </w:tbl>
    <w:p w14:paraId="0FDB75FB" w14:textId="77777777" w:rsidR="00834955" w:rsidRPr="005848EC" w:rsidRDefault="00834955" w:rsidP="00834955">
      <w:pPr>
        <w:widowControl w:val="0"/>
        <w:autoSpaceDE w:val="0"/>
        <w:autoSpaceDN w:val="0"/>
        <w:spacing w:after="0" w:line="240" w:lineRule="auto"/>
        <w:jc w:val="both"/>
        <w:rPr>
          <w:rFonts w:ascii="Times New Roman" w:eastAsia="Times New Roman" w:hAnsi="Times New Roman" w:cs="Times New Roman"/>
          <w:szCs w:val="20"/>
          <w:lang w:eastAsia="ru-RU"/>
        </w:rPr>
      </w:pPr>
    </w:p>
    <w:p w14:paraId="7149EA3C" w14:textId="77777777" w:rsidR="00834955" w:rsidRPr="005848EC" w:rsidRDefault="00834955" w:rsidP="00834955">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848EC">
        <w:rPr>
          <w:rFonts w:ascii="Times New Roman" w:eastAsia="Times New Roman" w:hAnsi="Times New Roman" w:cs="Times New Roman"/>
          <w:sz w:val="20"/>
          <w:szCs w:val="20"/>
          <w:lang w:eastAsia="ru-RU"/>
        </w:rPr>
        <w:t xml:space="preserve">    --------------------------------</w:t>
      </w:r>
    </w:p>
    <w:p w14:paraId="3BABE7A6" w14:textId="77777777" w:rsidR="00834955" w:rsidRPr="005848EC" w:rsidRDefault="00834955" w:rsidP="00834955">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848EC">
        <w:rPr>
          <w:rFonts w:ascii="Times New Roman" w:eastAsia="Times New Roman" w:hAnsi="Times New Roman" w:cs="Times New Roman"/>
          <w:sz w:val="20"/>
          <w:szCs w:val="20"/>
          <w:lang w:eastAsia="ru-RU"/>
        </w:rPr>
        <w:t xml:space="preserve">    &lt;*</w:t>
      </w:r>
      <w:proofErr w:type="gramStart"/>
      <w:r w:rsidRPr="005848EC">
        <w:rPr>
          <w:rFonts w:ascii="Times New Roman" w:eastAsia="Times New Roman" w:hAnsi="Times New Roman" w:cs="Times New Roman"/>
          <w:sz w:val="20"/>
          <w:szCs w:val="20"/>
          <w:lang w:eastAsia="ru-RU"/>
        </w:rPr>
        <w:t>&gt;  -</w:t>
      </w:r>
      <w:proofErr w:type="gramEnd"/>
      <w:r w:rsidRPr="005848EC">
        <w:rPr>
          <w:rFonts w:ascii="Times New Roman" w:eastAsia="Times New Roman" w:hAnsi="Times New Roman" w:cs="Times New Roman"/>
          <w:sz w:val="20"/>
          <w:szCs w:val="20"/>
          <w:lang w:eastAsia="ru-RU"/>
        </w:rPr>
        <w:t xml:space="preserve"> к таблице прилагаются заверенные копии перечисленных документов,</w:t>
      </w:r>
    </w:p>
    <w:p w14:paraId="4CE29BDA" w14:textId="77777777" w:rsidR="00834955" w:rsidRPr="005848EC" w:rsidRDefault="00834955" w:rsidP="00834955">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848EC">
        <w:rPr>
          <w:rFonts w:ascii="Times New Roman" w:eastAsia="Times New Roman" w:hAnsi="Times New Roman" w:cs="Times New Roman"/>
          <w:sz w:val="20"/>
          <w:szCs w:val="20"/>
          <w:lang w:eastAsia="ru-RU"/>
        </w:rPr>
        <w:t>подтверждающих целевое использование субсидии.</w:t>
      </w:r>
    </w:p>
    <w:p w14:paraId="2C81DE27" w14:textId="77777777" w:rsidR="00834955" w:rsidRPr="005848EC" w:rsidRDefault="00834955" w:rsidP="00834955">
      <w:pPr>
        <w:widowControl w:val="0"/>
        <w:autoSpaceDE w:val="0"/>
        <w:autoSpaceDN w:val="0"/>
        <w:spacing w:after="0" w:line="240" w:lineRule="auto"/>
        <w:jc w:val="both"/>
        <w:rPr>
          <w:rFonts w:ascii="Times New Roman" w:eastAsia="Times New Roman" w:hAnsi="Times New Roman" w:cs="Times New Roman"/>
          <w:sz w:val="20"/>
          <w:szCs w:val="20"/>
          <w:lang w:eastAsia="ru-RU"/>
        </w:rPr>
      </w:pPr>
    </w:p>
    <w:p w14:paraId="06CC0028" w14:textId="77777777" w:rsidR="00A205D1" w:rsidRPr="005848EC" w:rsidRDefault="00A205D1" w:rsidP="00A205D1">
      <w:pPr>
        <w:pStyle w:val="ConsPlusNonformat"/>
        <w:jc w:val="both"/>
        <w:rPr>
          <w:rFonts w:ascii="Times New Roman" w:hAnsi="Times New Roman" w:cs="Times New Roman"/>
        </w:rPr>
      </w:pPr>
      <w:r w:rsidRPr="005848EC">
        <w:rPr>
          <w:rFonts w:ascii="Times New Roman" w:hAnsi="Times New Roman" w:cs="Times New Roman"/>
        </w:rPr>
        <w:t>Руководитель организации ___________    Согласовано</w:t>
      </w:r>
    </w:p>
    <w:p w14:paraId="5B2EA7BE" w14:textId="77777777" w:rsidR="00A205D1" w:rsidRPr="005848EC" w:rsidRDefault="00A205D1" w:rsidP="00A205D1">
      <w:pPr>
        <w:pStyle w:val="ConsPlusNonformat"/>
        <w:jc w:val="both"/>
        <w:rPr>
          <w:rFonts w:ascii="Times New Roman" w:hAnsi="Times New Roman" w:cs="Times New Roman"/>
        </w:rPr>
      </w:pPr>
      <w:r w:rsidRPr="005848EC">
        <w:rPr>
          <w:rFonts w:ascii="Times New Roman" w:hAnsi="Times New Roman" w:cs="Times New Roman"/>
        </w:rPr>
        <w:t>____________________________________</w:t>
      </w:r>
    </w:p>
    <w:p w14:paraId="7362A945" w14:textId="33E6D339" w:rsidR="00E56AF3" w:rsidRPr="005848EC" w:rsidRDefault="00A205D1" w:rsidP="00A205D1">
      <w:pPr>
        <w:pStyle w:val="ConsPlusNonformat"/>
        <w:jc w:val="both"/>
        <w:rPr>
          <w:rFonts w:ascii="Times New Roman" w:hAnsi="Times New Roman" w:cs="Times New Roman"/>
        </w:rPr>
      </w:pPr>
      <w:r w:rsidRPr="005848EC">
        <w:rPr>
          <w:rFonts w:ascii="Times New Roman" w:hAnsi="Times New Roman" w:cs="Times New Roman"/>
        </w:rPr>
        <w:t xml:space="preserve">____________________________________   </w:t>
      </w:r>
      <w:r w:rsidR="00DC3994" w:rsidRPr="005848EC">
        <w:rPr>
          <w:rFonts w:ascii="Times New Roman" w:hAnsi="Times New Roman" w:cs="Times New Roman"/>
        </w:rPr>
        <w:t xml:space="preserve">Глава </w:t>
      </w:r>
      <w:r w:rsidR="00CF5762" w:rsidRPr="005848EC">
        <w:rPr>
          <w:rFonts w:ascii="Times New Roman" w:hAnsi="Times New Roman" w:cs="Times New Roman"/>
        </w:rPr>
        <w:t>Надеждинского</w:t>
      </w:r>
      <w:r w:rsidR="00DC3994" w:rsidRPr="005848EC">
        <w:rPr>
          <w:rFonts w:ascii="Times New Roman" w:hAnsi="Times New Roman" w:cs="Times New Roman"/>
        </w:rPr>
        <w:t xml:space="preserve"> муниципального</w:t>
      </w:r>
    </w:p>
    <w:p w14:paraId="3CB91F6C" w14:textId="5E8FB8E2" w:rsidR="00A205D1" w:rsidRPr="005848EC" w:rsidRDefault="00A205D1" w:rsidP="00A205D1">
      <w:pPr>
        <w:pStyle w:val="ConsPlusNonformat"/>
        <w:jc w:val="both"/>
        <w:rPr>
          <w:rFonts w:ascii="Times New Roman" w:hAnsi="Times New Roman" w:cs="Times New Roman"/>
        </w:rPr>
      </w:pPr>
      <w:r w:rsidRPr="005848EC">
        <w:rPr>
          <w:rFonts w:ascii="Times New Roman" w:hAnsi="Times New Roman" w:cs="Times New Roman"/>
        </w:rPr>
        <w:t xml:space="preserve">Главный бухгалтер __________________   </w:t>
      </w:r>
      <w:r w:rsidR="00DC3994" w:rsidRPr="005848EC">
        <w:rPr>
          <w:rFonts w:ascii="Times New Roman" w:hAnsi="Times New Roman" w:cs="Times New Roman"/>
        </w:rPr>
        <w:t>района - глава администрации района</w:t>
      </w:r>
    </w:p>
    <w:p w14:paraId="24F759DD" w14:textId="7DE5CE6B" w:rsidR="00A205D1" w:rsidRPr="005848EC" w:rsidRDefault="00A205D1" w:rsidP="00A205D1">
      <w:pPr>
        <w:pStyle w:val="ConsPlusNonformat"/>
        <w:jc w:val="both"/>
        <w:rPr>
          <w:rFonts w:ascii="Times New Roman" w:hAnsi="Times New Roman" w:cs="Times New Roman"/>
        </w:rPr>
      </w:pPr>
      <w:r w:rsidRPr="005848EC">
        <w:rPr>
          <w:rFonts w:ascii="Times New Roman" w:hAnsi="Times New Roman" w:cs="Times New Roman"/>
        </w:rPr>
        <w:t xml:space="preserve">____________________________________   </w:t>
      </w:r>
    </w:p>
    <w:p w14:paraId="7E61E766" w14:textId="033AB2B0" w:rsidR="00DC3994" w:rsidRPr="005848EC" w:rsidRDefault="00A205D1" w:rsidP="00A205D1">
      <w:pPr>
        <w:pStyle w:val="ConsPlusNonformat"/>
        <w:jc w:val="both"/>
        <w:rPr>
          <w:rFonts w:ascii="Times New Roman" w:hAnsi="Times New Roman" w:cs="Times New Roman"/>
        </w:rPr>
      </w:pPr>
      <w:r w:rsidRPr="005848EC">
        <w:rPr>
          <w:rFonts w:ascii="Times New Roman" w:hAnsi="Times New Roman" w:cs="Times New Roman"/>
        </w:rPr>
        <w:t xml:space="preserve">____________________________________   </w:t>
      </w:r>
    </w:p>
    <w:p w14:paraId="52F26AAC" w14:textId="77777777" w:rsidR="00A205D1" w:rsidRPr="005848EC" w:rsidRDefault="00A205D1" w:rsidP="00A205D1">
      <w:pPr>
        <w:pStyle w:val="ConsPlusNonformat"/>
        <w:jc w:val="both"/>
        <w:rPr>
          <w:rFonts w:ascii="Times New Roman" w:hAnsi="Times New Roman" w:cs="Times New Roman"/>
        </w:rPr>
      </w:pPr>
    </w:p>
    <w:p w14:paraId="38F33548" w14:textId="77777777" w:rsidR="00A205D1" w:rsidRPr="005848EC" w:rsidRDefault="00A205D1" w:rsidP="00A205D1">
      <w:pPr>
        <w:pStyle w:val="ConsPlusNonformat"/>
        <w:jc w:val="both"/>
        <w:rPr>
          <w:rFonts w:ascii="Times New Roman" w:hAnsi="Times New Roman" w:cs="Times New Roman"/>
        </w:rPr>
      </w:pPr>
      <w:r w:rsidRPr="005848EC">
        <w:rPr>
          <w:rFonts w:ascii="Times New Roman" w:hAnsi="Times New Roman" w:cs="Times New Roman"/>
        </w:rPr>
        <w:t>М.П.                                   ____________________(______________)</w:t>
      </w:r>
    </w:p>
    <w:p w14:paraId="67E07045" w14:textId="3E8481A1" w:rsidR="006F30A5" w:rsidRPr="005848EC" w:rsidRDefault="006F30A5" w:rsidP="00EA470F">
      <w:pPr>
        <w:widowControl w:val="0"/>
        <w:spacing w:after="0" w:line="240" w:lineRule="auto"/>
        <w:ind w:firstLine="709"/>
        <w:jc w:val="both"/>
        <w:rPr>
          <w:rFonts w:ascii="Times New Roman" w:hAnsi="Times New Roman" w:cs="Times New Roman"/>
          <w:sz w:val="26"/>
          <w:szCs w:val="26"/>
        </w:rPr>
      </w:pPr>
      <w:r w:rsidRPr="005848EC">
        <w:rPr>
          <w:rFonts w:ascii="Times New Roman" w:hAnsi="Times New Roman" w:cs="Times New Roman"/>
          <w:sz w:val="26"/>
          <w:szCs w:val="26"/>
        </w:rPr>
        <w:br w:type="page"/>
      </w:r>
    </w:p>
    <w:p w14:paraId="2BCBFB4B" w14:textId="199FE563" w:rsidR="006F30A5" w:rsidRPr="005848EC" w:rsidRDefault="006F30A5" w:rsidP="006F30A5">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lastRenderedPageBreak/>
        <w:t xml:space="preserve">Приложение N </w:t>
      </w:r>
      <w:r w:rsidR="00A933E5" w:rsidRPr="005848EC">
        <w:rPr>
          <w:rFonts w:ascii="Times New Roman" w:eastAsia="Times New Roman" w:hAnsi="Times New Roman" w:cs="Times New Roman"/>
          <w:szCs w:val="20"/>
          <w:lang w:eastAsia="ru-RU"/>
        </w:rPr>
        <w:t>4</w:t>
      </w:r>
    </w:p>
    <w:p w14:paraId="2439E50E" w14:textId="77777777" w:rsidR="00C04853" w:rsidRPr="005848EC" w:rsidRDefault="00C04853" w:rsidP="00C04853">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к Порядку предоставления</w:t>
      </w:r>
    </w:p>
    <w:p w14:paraId="5C15220D" w14:textId="77777777" w:rsidR="00C04853" w:rsidRPr="005848EC" w:rsidRDefault="00C04853" w:rsidP="00C04853">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субсидий на реализацию</w:t>
      </w:r>
    </w:p>
    <w:p w14:paraId="271ACD47" w14:textId="69F7661E" w:rsidR="006F30A5" w:rsidRPr="005848EC" w:rsidRDefault="006F30A5" w:rsidP="006F30A5">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социально</w:t>
      </w:r>
      <w:r w:rsidR="00E56AF3" w:rsidRPr="005848EC">
        <w:rPr>
          <w:rFonts w:ascii="Times New Roman" w:eastAsia="Times New Roman" w:hAnsi="Times New Roman" w:cs="Times New Roman"/>
          <w:szCs w:val="20"/>
          <w:lang w:eastAsia="ru-RU"/>
        </w:rPr>
        <w:t xml:space="preserve"> </w:t>
      </w:r>
      <w:r w:rsidRPr="005848EC">
        <w:rPr>
          <w:rFonts w:ascii="Times New Roman" w:eastAsia="Times New Roman" w:hAnsi="Times New Roman" w:cs="Times New Roman"/>
          <w:szCs w:val="20"/>
          <w:lang w:eastAsia="ru-RU"/>
        </w:rPr>
        <w:t>значимых</w:t>
      </w:r>
    </w:p>
    <w:p w14:paraId="4A41D690" w14:textId="77777777" w:rsidR="006F30A5" w:rsidRPr="005848EC" w:rsidRDefault="006F30A5" w:rsidP="006F30A5">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проектов социально</w:t>
      </w:r>
    </w:p>
    <w:p w14:paraId="5AD12DE0" w14:textId="77777777" w:rsidR="006F30A5" w:rsidRPr="005848EC" w:rsidRDefault="006F30A5" w:rsidP="006F30A5">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ориентированным</w:t>
      </w:r>
    </w:p>
    <w:p w14:paraId="25D9C2DE" w14:textId="77777777" w:rsidR="006F30A5" w:rsidRPr="005848EC" w:rsidRDefault="006F30A5" w:rsidP="006F30A5">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некоммерческим</w:t>
      </w:r>
    </w:p>
    <w:p w14:paraId="2E1585FB" w14:textId="77777777" w:rsidR="006F30A5" w:rsidRPr="005848EC" w:rsidRDefault="006F30A5" w:rsidP="006F30A5">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организациям</w:t>
      </w:r>
    </w:p>
    <w:p w14:paraId="4F36081C" w14:textId="32E4CC83" w:rsidR="006F30A5" w:rsidRPr="005848EC" w:rsidRDefault="00CF5762" w:rsidP="006F30A5">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Надеждинского</w:t>
      </w:r>
    </w:p>
    <w:p w14:paraId="66E20218" w14:textId="77777777" w:rsidR="006F30A5" w:rsidRPr="005848EC" w:rsidRDefault="006F30A5" w:rsidP="006F30A5">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муниципального района</w:t>
      </w:r>
    </w:p>
    <w:p w14:paraId="78207BF5" w14:textId="77777777" w:rsidR="006F30A5" w:rsidRPr="005848EC" w:rsidRDefault="006F30A5" w:rsidP="006F30A5">
      <w:pPr>
        <w:widowControl w:val="0"/>
        <w:autoSpaceDE w:val="0"/>
        <w:autoSpaceDN w:val="0"/>
        <w:spacing w:after="0" w:line="240" w:lineRule="auto"/>
        <w:jc w:val="both"/>
        <w:rPr>
          <w:rFonts w:ascii="Times New Roman" w:eastAsia="Times New Roman" w:hAnsi="Times New Roman" w:cs="Times New Roman"/>
          <w:szCs w:val="20"/>
          <w:lang w:eastAsia="ru-RU"/>
        </w:rPr>
      </w:pPr>
    </w:p>
    <w:p w14:paraId="11404B9C" w14:textId="77777777" w:rsidR="006F30A5" w:rsidRPr="005848EC" w:rsidRDefault="006F30A5" w:rsidP="006F30A5">
      <w:pPr>
        <w:widowControl w:val="0"/>
        <w:autoSpaceDE w:val="0"/>
        <w:autoSpaceDN w:val="0"/>
        <w:spacing w:after="0" w:line="240" w:lineRule="auto"/>
        <w:jc w:val="center"/>
        <w:rPr>
          <w:rFonts w:ascii="Times New Roman" w:eastAsia="Times New Roman" w:hAnsi="Times New Roman" w:cs="Times New Roman"/>
          <w:szCs w:val="20"/>
          <w:lang w:eastAsia="ru-RU"/>
        </w:rPr>
      </w:pPr>
      <w:bookmarkStart w:id="10" w:name="P463"/>
      <w:bookmarkEnd w:id="10"/>
      <w:r w:rsidRPr="005848EC">
        <w:rPr>
          <w:rFonts w:ascii="Times New Roman" w:eastAsia="Times New Roman" w:hAnsi="Times New Roman" w:cs="Times New Roman"/>
          <w:szCs w:val="20"/>
          <w:lang w:eastAsia="ru-RU"/>
        </w:rPr>
        <w:t>АНАЛИТИЧЕСКИЙ ОТЧЕТ</w:t>
      </w:r>
    </w:p>
    <w:p w14:paraId="6AA15ED6" w14:textId="77777777" w:rsidR="006F30A5" w:rsidRPr="005848EC" w:rsidRDefault="006F30A5" w:rsidP="006F30A5">
      <w:pPr>
        <w:widowControl w:val="0"/>
        <w:autoSpaceDE w:val="0"/>
        <w:autoSpaceDN w:val="0"/>
        <w:spacing w:after="0" w:line="240" w:lineRule="auto"/>
        <w:jc w:val="both"/>
        <w:rPr>
          <w:rFonts w:ascii="Times New Roman" w:eastAsia="Times New Roman" w:hAnsi="Times New Roman" w:cs="Times New Roman"/>
          <w:szCs w:val="20"/>
          <w:lang w:eastAsia="ru-RU"/>
        </w:rPr>
      </w:pPr>
    </w:p>
    <w:p w14:paraId="4BC0164D" w14:textId="77777777" w:rsidR="006F30A5" w:rsidRPr="005848EC" w:rsidRDefault="006F30A5" w:rsidP="006F30A5">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1. Краткое описание работы: краткое описание мероприятий, которые были проведены в течение реализации проекта.</w:t>
      </w:r>
    </w:p>
    <w:p w14:paraId="23246AA8" w14:textId="77777777" w:rsidR="006F30A5" w:rsidRPr="005848EC" w:rsidRDefault="006F30A5" w:rsidP="006F30A5">
      <w:pPr>
        <w:widowControl w:val="0"/>
        <w:autoSpaceDE w:val="0"/>
        <w:autoSpaceDN w:val="0"/>
        <w:spacing w:before="220" w:after="0" w:line="240" w:lineRule="auto"/>
        <w:ind w:firstLine="540"/>
        <w:jc w:val="both"/>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2. Сравнение результатов проекта с задачами, поставленными на этот период.</w:t>
      </w:r>
    </w:p>
    <w:p w14:paraId="471C6AF9" w14:textId="77777777" w:rsidR="006F30A5" w:rsidRPr="005848EC" w:rsidRDefault="006F30A5" w:rsidP="006F30A5">
      <w:pPr>
        <w:widowControl w:val="0"/>
        <w:autoSpaceDE w:val="0"/>
        <w:autoSpaceDN w:val="0"/>
        <w:spacing w:before="220" w:after="0" w:line="240" w:lineRule="auto"/>
        <w:ind w:firstLine="540"/>
        <w:jc w:val="both"/>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3. Изложение возникших проблем, их возможные решения и предложения по предотвращению возникновения подобных проблем в будущем.</w:t>
      </w:r>
    </w:p>
    <w:p w14:paraId="2840B849" w14:textId="77777777" w:rsidR="006F30A5" w:rsidRPr="005848EC" w:rsidRDefault="006F30A5" w:rsidP="006F30A5">
      <w:pPr>
        <w:widowControl w:val="0"/>
        <w:autoSpaceDE w:val="0"/>
        <w:autoSpaceDN w:val="0"/>
        <w:spacing w:before="220" w:after="0" w:line="240" w:lineRule="auto"/>
        <w:ind w:firstLine="540"/>
        <w:jc w:val="both"/>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4. Описание и разъяснение всех отклонений от рабочего плана.</w:t>
      </w:r>
    </w:p>
    <w:p w14:paraId="55EA9C97" w14:textId="77777777" w:rsidR="006F30A5" w:rsidRPr="005848EC" w:rsidRDefault="006F30A5" w:rsidP="006F30A5">
      <w:pPr>
        <w:widowControl w:val="0"/>
        <w:autoSpaceDE w:val="0"/>
        <w:autoSpaceDN w:val="0"/>
        <w:spacing w:before="220" w:after="0" w:line="240" w:lineRule="auto"/>
        <w:ind w:firstLine="540"/>
        <w:jc w:val="both"/>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5. Публикации и другие информационные материалы: копии опубликованных статей о реализации проекта, текст страничек в Интернете, фотографии, высказывания заинтересованных групп и все случаи реакции со стороны официальных лиц и другие свидетельства о положительном влиянии результатов проекта.</w:t>
      </w:r>
    </w:p>
    <w:p w14:paraId="24861F0E" w14:textId="77777777" w:rsidR="006F30A5" w:rsidRPr="005848EC" w:rsidRDefault="006F30A5" w:rsidP="006F30A5">
      <w:pPr>
        <w:widowControl w:val="0"/>
        <w:autoSpaceDE w:val="0"/>
        <w:autoSpaceDN w:val="0"/>
        <w:spacing w:after="0" w:line="240" w:lineRule="auto"/>
        <w:jc w:val="both"/>
        <w:rPr>
          <w:rFonts w:ascii="Times New Roman" w:eastAsia="Times New Roman" w:hAnsi="Times New Roman" w:cs="Times New Roman"/>
          <w:szCs w:val="20"/>
          <w:lang w:eastAsia="ru-RU"/>
        </w:rPr>
      </w:pPr>
    </w:p>
    <w:p w14:paraId="48621987" w14:textId="77777777" w:rsidR="006F30A5" w:rsidRPr="005848EC" w:rsidRDefault="006F30A5" w:rsidP="006F30A5">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Подпись руководителя СО НКО _______________</w:t>
      </w:r>
    </w:p>
    <w:p w14:paraId="767A27C8" w14:textId="77777777" w:rsidR="006F30A5" w:rsidRPr="005848EC" w:rsidRDefault="006F30A5" w:rsidP="006F30A5">
      <w:pPr>
        <w:widowControl w:val="0"/>
        <w:autoSpaceDE w:val="0"/>
        <w:autoSpaceDN w:val="0"/>
        <w:spacing w:after="0" w:line="240" w:lineRule="auto"/>
        <w:jc w:val="both"/>
        <w:rPr>
          <w:rFonts w:ascii="Times New Roman" w:eastAsia="Times New Roman" w:hAnsi="Times New Roman" w:cs="Times New Roman"/>
          <w:szCs w:val="20"/>
          <w:lang w:eastAsia="ru-RU"/>
        </w:rPr>
      </w:pPr>
    </w:p>
    <w:p w14:paraId="47551865" w14:textId="77777777" w:rsidR="006F30A5" w:rsidRPr="005848EC" w:rsidRDefault="006F30A5" w:rsidP="006F30A5">
      <w:pPr>
        <w:widowControl w:val="0"/>
        <w:autoSpaceDE w:val="0"/>
        <w:autoSpaceDN w:val="0"/>
        <w:spacing w:after="0" w:line="240" w:lineRule="auto"/>
        <w:ind w:firstLine="540"/>
        <w:jc w:val="both"/>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К отчету необходимо приложить:</w:t>
      </w:r>
    </w:p>
    <w:p w14:paraId="2695B488" w14:textId="77777777" w:rsidR="006F30A5" w:rsidRPr="005848EC" w:rsidRDefault="006F30A5" w:rsidP="006F30A5">
      <w:pPr>
        <w:widowControl w:val="0"/>
        <w:autoSpaceDE w:val="0"/>
        <w:autoSpaceDN w:val="0"/>
        <w:spacing w:before="220" w:after="0" w:line="240" w:lineRule="auto"/>
        <w:ind w:firstLine="540"/>
        <w:jc w:val="both"/>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все материалы, издаваемые и выпускаемые в соответствии с планом работ и сверх плана;</w:t>
      </w:r>
    </w:p>
    <w:p w14:paraId="583B9714" w14:textId="77777777" w:rsidR="006F30A5" w:rsidRPr="005848EC" w:rsidRDefault="006F30A5" w:rsidP="006F30A5">
      <w:pPr>
        <w:widowControl w:val="0"/>
        <w:autoSpaceDE w:val="0"/>
        <w:autoSpaceDN w:val="0"/>
        <w:spacing w:before="220" w:after="0" w:line="240" w:lineRule="auto"/>
        <w:ind w:firstLine="540"/>
        <w:jc w:val="both"/>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газеты с публикациями по проекту или копии публикаций;</w:t>
      </w:r>
    </w:p>
    <w:p w14:paraId="011FB3A9" w14:textId="77777777" w:rsidR="006F30A5" w:rsidRPr="005848EC" w:rsidRDefault="006F30A5" w:rsidP="006F30A5">
      <w:pPr>
        <w:widowControl w:val="0"/>
        <w:autoSpaceDE w:val="0"/>
        <w:autoSpaceDN w:val="0"/>
        <w:spacing w:before="220" w:after="0" w:line="240" w:lineRule="auto"/>
        <w:ind w:firstLine="540"/>
        <w:jc w:val="both"/>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фото или видеоматериалы;</w:t>
      </w:r>
    </w:p>
    <w:p w14:paraId="383C0242" w14:textId="77777777" w:rsidR="006F30A5" w:rsidRPr="005848EC" w:rsidRDefault="006F30A5" w:rsidP="006F30A5">
      <w:pPr>
        <w:widowControl w:val="0"/>
        <w:autoSpaceDE w:val="0"/>
        <w:autoSpaceDN w:val="0"/>
        <w:spacing w:before="220" w:after="0" w:line="240" w:lineRule="auto"/>
        <w:ind w:firstLine="540"/>
        <w:jc w:val="both"/>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записанные мнения о ходе выполнения проекта его участников, независимых экспертов, официальных лиц.</w:t>
      </w:r>
    </w:p>
    <w:p w14:paraId="7C6DCEA2" w14:textId="43179EF0" w:rsidR="006F30A5" w:rsidRPr="005848EC" w:rsidRDefault="006F30A5" w:rsidP="00EA470F">
      <w:pPr>
        <w:widowControl w:val="0"/>
        <w:spacing w:after="0" w:line="240" w:lineRule="auto"/>
        <w:ind w:firstLine="709"/>
        <w:jc w:val="both"/>
        <w:rPr>
          <w:rFonts w:ascii="Times New Roman" w:hAnsi="Times New Roman" w:cs="Times New Roman"/>
          <w:sz w:val="26"/>
          <w:szCs w:val="26"/>
        </w:rPr>
      </w:pPr>
      <w:r w:rsidRPr="005848EC">
        <w:rPr>
          <w:rFonts w:ascii="Times New Roman" w:hAnsi="Times New Roman" w:cs="Times New Roman"/>
          <w:sz w:val="26"/>
          <w:szCs w:val="26"/>
        </w:rPr>
        <w:br w:type="page"/>
      </w:r>
    </w:p>
    <w:p w14:paraId="60468B74" w14:textId="10B42B5B" w:rsidR="006F30A5" w:rsidRPr="005848EC" w:rsidRDefault="006F30A5" w:rsidP="006F30A5">
      <w:pPr>
        <w:widowControl w:val="0"/>
        <w:autoSpaceDE w:val="0"/>
        <w:autoSpaceDN w:val="0"/>
        <w:spacing w:after="0" w:line="240" w:lineRule="auto"/>
        <w:jc w:val="right"/>
        <w:outlineLvl w:val="1"/>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lastRenderedPageBreak/>
        <w:t xml:space="preserve">Приложение N </w:t>
      </w:r>
      <w:r w:rsidR="00A933E5" w:rsidRPr="005848EC">
        <w:rPr>
          <w:rFonts w:ascii="Times New Roman" w:eastAsia="Times New Roman" w:hAnsi="Times New Roman" w:cs="Times New Roman"/>
          <w:szCs w:val="20"/>
          <w:lang w:eastAsia="ru-RU"/>
        </w:rPr>
        <w:t>5</w:t>
      </w:r>
    </w:p>
    <w:p w14:paraId="29FBB2E5" w14:textId="77777777" w:rsidR="00C04853" w:rsidRPr="005848EC" w:rsidRDefault="00C04853" w:rsidP="00C04853">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к Порядку предоставления</w:t>
      </w:r>
    </w:p>
    <w:p w14:paraId="380AB4D0" w14:textId="77777777" w:rsidR="00C04853" w:rsidRPr="005848EC" w:rsidRDefault="00C04853" w:rsidP="00C04853">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субсидий на реализацию</w:t>
      </w:r>
    </w:p>
    <w:p w14:paraId="06575897" w14:textId="13D588B0" w:rsidR="006F30A5" w:rsidRPr="005848EC" w:rsidRDefault="00D5381E" w:rsidP="006F30A5">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социально-</w:t>
      </w:r>
      <w:r w:rsidR="006F30A5" w:rsidRPr="005848EC">
        <w:rPr>
          <w:rFonts w:ascii="Times New Roman" w:eastAsia="Times New Roman" w:hAnsi="Times New Roman" w:cs="Times New Roman"/>
          <w:szCs w:val="20"/>
          <w:lang w:eastAsia="ru-RU"/>
        </w:rPr>
        <w:t>значимых</w:t>
      </w:r>
    </w:p>
    <w:p w14:paraId="5FEE4DD4" w14:textId="77777777" w:rsidR="006F30A5" w:rsidRPr="005848EC" w:rsidRDefault="006F30A5" w:rsidP="006F30A5">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проектов социально</w:t>
      </w:r>
    </w:p>
    <w:p w14:paraId="542CA7F7" w14:textId="77777777" w:rsidR="006F30A5" w:rsidRPr="005848EC" w:rsidRDefault="006F30A5" w:rsidP="006F30A5">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ориентированным</w:t>
      </w:r>
    </w:p>
    <w:p w14:paraId="5034826D" w14:textId="77777777" w:rsidR="006F30A5" w:rsidRPr="005848EC" w:rsidRDefault="006F30A5" w:rsidP="006F30A5">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некоммерческим</w:t>
      </w:r>
    </w:p>
    <w:p w14:paraId="097C6552" w14:textId="77777777" w:rsidR="006F30A5" w:rsidRPr="005848EC" w:rsidRDefault="006F30A5" w:rsidP="006F30A5">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организациям</w:t>
      </w:r>
    </w:p>
    <w:p w14:paraId="7CF74A32" w14:textId="58DCF1A1" w:rsidR="006F30A5" w:rsidRPr="005848EC" w:rsidRDefault="00CF5762" w:rsidP="006F30A5">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Надеждинского</w:t>
      </w:r>
    </w:p>
    <w:p w14:paraId="35E66337" w14:textId="77777777" w:rsidR="006F30A5" w:rsidRPr="005848EC" w:rsidRDefault="006F30A5" w:rsidP="006F30A5">
      <w:pPr>
        <w:widowControl w:val="0"/>
        <w:autoSpaceDE w:val="0"/>
        <w:autoSpaceDN w:val="0"/>
        <w:spacing w:after="0" w:line="240" w:lineRule="auto"/>
        <w:jc w:val="right"/>
        <w:rPr>
          <w:rFonts w:ascii="Times New Roman" w:eastAsia="Times New Roman" w:hAnsi="Times New Roman" w:cs="Times New Roman"/>
          <w:szCs w:val="20"/>
          <w:lang w:eastAsia="ru-RU"/>
        </w:rPr>
      </w:pPr>
      <w:r w:rsidRPr="005848EC">
        <w:rPr>
          <w:rFonts w:ascii="Times New Roman" w:eastAsia="Times New Roman" w:hAnsi="Times New Roman" w:cs="Times New Roman"/>
          <w:szCs w:val="20"/>
          <w:lang w:eastAsia="ru-RU"/>
        </w:rPr>
        <w:t>муниципального района</w:t>
      </w:r>
    </w:p>
    <w:p w14:paraId="423B3371" w14:textId="77777777" w:rsidR="006F30A5" w:rsidRPr="005848EC" w:rsidRDefault="006F30A5" w:rsidP="006F30A5">
      <w:pPr>
        <w:widowControl w:val="0"/>
        <w:autoSpaceDE w:val="0"/>
        <w:autoSpaceDN w:val="0"/>
        <w:spacing w:after="0" w:line="240" w:lineRule="auto"/>
        <w:jc w:val="both"/>
        <w:rPr>
          <w:rFonts w:ascii="Times New Roman" w:eastAsia="Times New Roman" w:hAnsi="Times New Roman" w:cs="Times New Roman"/>
          <w:sz w:val="20"/>
          <w:szCs w:val="20"/>
          <w:lang w:eastAsia="ru-RU"/>
        </w:rPr>
      </w:pPr>
    </w:p>
    <w:p w14:paraId="66C42DD7" w14:textId="3D88C004" w:rsidR="006F30A5" w:rsidRPr="005848EC" w:rsidRDefault="006F30A5" w:rsidP="006F30A5">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848EC">
        <w:rPr>
          <w:rFonts w:ascii="Times New Roman" w:eastAsia="Times New Roman" w:hAnsi="Times New Roman" w:cs="Times New Roman"/>
          <w:sz w:val="20"/>
          <w:szCs w:val="20"/>
          <w:lang w:eastAsia="ru-RU"/>
        </w:rPr>
        <w:t xml:space="preserve">  _______________________________________________________________________</w:t>
      </w:r>
    </w:p>
    <w:p w14:paraId="0F1F71D7" w14:textId="77777777" w:rsidR="006F30A5" w:rsidRPr="005848EC" w:rsidRDefault="006F30A5" w:rsidP="006F30A5">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848EC">
        <w:rPr>
          <w:rFonts w:ascii="Times New Roman" w:eastAsia="Times New Roman" w:hAnsi="Times New Roman" w:cs="Times New Roman"/>
          <w:sz w:val="20"/>
          <w:szCs w:val="20"/>
          <w:lang w:eastAsia="ru-RU"/>
        </w:rPr>
        <w:t xml:space="preserve">    (наименование социально ориентированной некоммерческой организации)</w:t>
      </w:r>
    </w:p>
    <w:p w14:paraId="445F0BB0" w14:textId="77777777" w:rsidR="006F30A5" w:rsidRPr="005848EC" w:rsidRDefault="006F30A5" w:rsidP="006F30A5">
      <w:pPr>
        <w:widowControl w:val="0"/>
        <w:autoSpaceDE w:val="0"/>
        <w:autoSpaceDN w:val="0"/>
        <w:spacing w:after="0" w:line="240" w:lineRule="auto"/>
        <w:jc w:val="both"/>
        <w:rPr>
          <w:rFonts w:ascii="Times New Roman" w:eastAsia="Times New Roman" w:hAnsi="Times New Roman" w:cs="Times New Roman"/>
          <w:sz w:val="20"/>
          <w:szCs w:val="20"/>
          <w:lang w:eastAsia="ru-RU"/>
        </w:rPr>
      </w:pPr>
    </w:p>
    <w:p w14:paraId="0D503CD3" w14:textId="77777777" w:rsidR="006F30A5" w:rsidRPr="005848EC" w:rsidRDefault="006F30A5" w:rsidP="006F30A5">
      <w:pPr>
        <w:widowControl w:val="0"/>
        <w:autoSpaceDE w:val="0"/>
        <w:autoSpaceDN w:val="0"/>
        <w:spacing w:after="0" w:line="240" w:lineRule="auto"/>
        <w:jc w:val="both"/>
        <w:rPr>
          <w:rFonts w:ascii="Times New Roman" w:eastAsia="Times New Roman" w:hAnsi="Times New Roman" w:cs="Times New Roman"/>
          <w:sz w:val="20"/>
          <w:szCs w:val="20"/>
          <w:lang w:eastAsia="ru-RU"/>
        </w:rPr>
      </w:pPr>
      <w:bookmarkStart w:id="11" w:name="P498"/>
      <w:bookmarkEnd w:id="11"/>
      <w:r w:rsidRPr="005848EC">
        <w:rPr>
          <w:rFonts w:ascii="Times New Roman" w:eastAsia="Times New Roman" w:hAnsi="Times New Roman" w:cs="Times New Roman"/>
          <w:sz w:val="20"/>
          <w:szCs w:val="20"/>
          <w:lang w:eastAsia="ru-RU"/>
        </w:rPr>
        <w:t xml:space="preserve">                                УВЕДОМЛЕНИЕ</w:t>
      </w:r>
    </w:p>
    <w:p w14:paraId="5A3A34FB" w14:textId="77777777" w:rsidR="006F30A5" w:rsidRPr="005848EC" w:rsidRDefault="006F30A5" w:rsidP="006F30A5">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848EC">
        <w:rPr>
          <w:rFonts w:ascii="Times New Roman" w:eastAsia="Times New Roman" w:hAnsi="Times New Roman" w:cs="Times New Roman"/>
          <w:sz w:val="20"/>
          <w:szCs w:val="20"/>
          <w:lang w:eastAsia="ru-RU"/>
        </w:rPr>
        <w:t xml:space="preserve">                   о возврате субсидии в местный бюджет</w:t>
      </w:r>
    </w:p>
    <w:p w14:paraId="060F6238" w14:textId="77777777" w:rsidR="006F30A5" w:rsidRPr="005848EC" w:rsidRDefault="006F30A5" w:rsidP="006F30A5">
      <w:pPr>
        <w:widowControl w:val="0"/>
        <w:autoSpaceDE w:val="0"/>
        <w:autoSpaceDN w:val="0"/>
        <w:spacing w:after="0" w:line="240" w:lineRule="auto"/>
        <w:jc w:val="both"/>
        <w:rPr>
          <w:rFonts w:ascii="Times New Roman" w:eastAsia="Times New Roman" w:hAnsi="Times New Roman" w:cs="Times New Roman"/>
          <w:sz w:val="20"/>
          <w:szCs w:val="20"/>
          <w:lang w:eastAsia="ru-RU"/>
        </w:rPr>
      </w:pPr>
    </w:p>
    <w:p w14:paraId="1737BA70" w14:textId="77777777" w:rsidR="006F30A5" w:rsidRPr="005848EC" w:rsidRDefault="006F30A5" w:rsidP="006F30A5">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848EC">
        <w:rPr>
          <w:rFonts w:ascii="Times New Roman" w:eastAsia="Times New Roman" w:hAnsi="Times New Roman" w:cs="Times New Roman"/>
          <w:sz w:val="20"/>
          <w:szCs w:val="20"/>
          <w:lang w:eastAsia="ru-RU"/>
        </w:rPr>
        <w:t xml:space="preserve">    По результатам решения экспертной комиссии по определению победителей и</w:t>
      </w:r>
    </w:p>
    <w:p w14:paraId="4FF82816" w14:textId="5F22676A" w:rsidR="006F30A5" w:rsidRPr="005848EC" w:rsidRDefault="006F30A5" w:rsidP="006F30A5">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848EC">
        <w:rPr>
          <w:rFonts w:ascii="Times New Roman" w:eastAsia="Times New Roman" w:hAnsi="Times New Roman" w:cs="Times New Roman"/>
          <w:sz w:val="20"/>
          <w:szCs w:val="20"/>
          <w:lang w:eastAsia="ru-RU"/>
        </w:rPr>
        <w:t xml:space="preserve">предоставлению </w:t>
      </w:r>
      <w:proofErr w:type="gramStart"/>
      <w:r w:rsidRPr="005848EC">
        <w:rPr>
          <w:rFonts w:ascii="Times New Roman" w:eastAsia="Times New Roman" w:hAnsi="Times New Roman" w:cs="Times New Roman"/>
          <w:sz w:val="20"/>
          <w:szCs w:val="20"/>
          <w:lang w:eastAsia="ru-RU"/>
        </w:rPr>
        <w:t>субсидии  на</w:t>
      </w:r>
      <w:proofErr w:type="gramEnd"/>
      <w:r w:rsidRPr="005848EC">
        <w:rPr>
          <w:rFonts w:ascii="Times New Roman" w:eastAsia="Times New Roman" w:hAnsi="Times New Roman" w:cs="Times New Roman"/>
          <w:sz w:val="20"/>
          <w:szCs w:val="20"/>
          <w:lang w:eastAsia="ru-RU"/>
        </w:rPr>
        <w:t xml:space="preserve">  реализацию социально</w:t>
      </w:r>
      <w:r w:rsidR="00E56AF3" w:rsidRPr="005848EC">
        <w:rPr>
          <w:rFonts w:ascii="Times New Roman" w:eastAsia="Times New Roman" w:hAnsi="Times New Roman" w:cs="Times New Roman"/>
          <w:sz w:val="20"/>
          <w:szCs w:val="20"/>
          <w:lang w:eastAsia="ru-RU"/>
        </w:rPr>
        <w:t xml:space="preserve"> </w:t>
      </w:r>
      <w:r w:rsidRPr="005848EC">
        <w:rPr>
          <w:rFonts w:ascii="Times New Roman" w:eastAsia="Times New Roman" w:hAnsi="Times New Roman" w:cs="Times New Roman"/>
          <w:sz w:val="20"/>
          <w:szCs w:val="20"/>
          <w:lang w:eastAsia="ru-RU"/>
        </w:rPr>
        <w:t>значимых проектов СО НКО</w:t>
      </w:r>
    </w:p>
    <w:p w14:paraId="308DCC05" w14:textId="2746D079" w:rsidR="006F30A5" w:rsidRPr="005848EC" w:rsidRDefault="00CF5762" w:rsidP="006F30A5">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848EC">
        <w:rPr>
          <w:rFonts w:ascii="Times New Roman" w:eastAsia="Times New Roman" w:hAnsi="Times New Roman" w:cs="Times New Roman"/>
          <w:sz w:val="20"/>
          <w:szCs w:val="20"/>
          <w:lang w:eastAsia="ru-RU"/>
        </w:rPr>
        <w:t>Надеждинского</w:t>
      </w:r>
      <w:r w:rsidR="00EE556E" w:rsidRPr="005848EC">
        <w:rPr>
          <w:rFonts w:ascii="Times New Roman" w:eastAsia="Times New Roman" w:hAnsi="Times New Roman" w:cs="Times New Roman"/>
          <w:sz w:val="20"/>
          <w:szCs w:val="20"/>
          <w:lang w:eastAsia="ru-RU"/>
        </w:rPr>
        <w:t xml:space="preserve"> муниципального района</w:t>
      </w:r>
      <w:r w:rsidR="006F30A5" w:rsidRPr="005848EC">
        <w:rPr>
          <w:rFonts w:ascii="Times New Roman" w:eastAsia="Times New Roman" w:hAnsi="Times New Roman" w:cs="Times New Roman"/>
          <w:sz w:val="20"/>
          <w:szCs w:val="20"/>
          <w:lang w:eastAsia="ru-RU"/>
        </w:rPr>
        <w:t xml:space="preserve"> Вам необходим</w:t>
      </w:r>
      <w:r w:rsidR="00EE556E" w:rsidRPr="005848EC">
        <w:rPr>
          <w:rFonts w:ascii="Times New Roman" w:eastAsia="Times New Roman" w:hAnsi="Times New Roman" w:cs="Times New Roman"/>
          <w:sz w:val="20"/>
          <w:szCs w:val="20"/>
          <w:lang w:eastAsia="ru-RU"/>
        </w:rPr>
        <w:t xml:space="preserve">о возвратить денежные средства, </w:t>
      </w:r>
      <w:proofErr w:type="gramStart"/>
      <w:r w:rsidR="006F30A5" w:rsidRPr="005848EC">
        <w:rPr>
          <w:rFonts w:ascii="Times New Roman" w:eastAsia="Times New Roman" w:hAnsi="Times New Roman" w:cs="Times New Roman"/>
          <w:sz w:val="20"/>
          <w:szCs w:val="20"/>
          <w:lang w:eastAsia="ru-RU"/>
        </w:rPr>
        <w:t>полученные  в</w:t>
      </w:r>
      <w:proofErr w:type="gramEnd"/>
      <w:r w:rsidR="006F30A5" w:rsidRPr="005848EC">
        <w:rPr>
          <w:rFonts w:ascii="Times New Roman" w:eastAsia="Times New Roman" w:hAnsi="Times New Roman" w:cs="Times New Roman"/>
          <w:sz w:val="20"/>
          <w:szCs w:val="20"/>
          <w:lang w:eastAsia="ru-RU"/>
        </w:rPr>
        <w:t xml:space="preserve">  виде  субсидии  на  реализацию  социально  значимых проектов</w:t>
      </w:r>
    </w:p>
    <w:p w14:paraId="7730BA87" w14:textId="5B4E147F" w:rsidR="006F30A5" w:rsidRPr="005848EC" w:rsidRDefault="006F30A5" w:rsidP="00EE556E">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848EC">
        <w:rPr>
          <w:rFonts w:ascii="Times New Roman" w:eastAsia="Times New Roman" w:hAnsi="Times New Roman" w:cs="Times New Roman"/>
          <w:sz w:val="20"/>
          <w:szCs w:val="20"/>
          <w:lang w:eastAsia="ru-RU"/>
        </w:rPr>
        <w:t xml:space="preserve">социально    ориентированным   некоммерческим   организациям   </w:t>
      </w:r>
      <w:r w:rsidR="00CF5762" w:rsidRPr="005848EC">
        <w:rPr>
          <w:rFonts w:ascii="Times New Roman" w:eastAsia="Times New Roman" w:hAnsi="Times New Roman" w:cs="Times New Roman"/>
          <w:sz w:val="20"/>
          <w:szCs w:val="20"/>
          <w:lang w:eastAsia="ru-RU"/>
        </w:rPr>
        <w:t>Надеждинского</w:t>
      </w:r>
      <w:r w:rsidR="00EE556E" w:rsidRPr="005848EC">
        <w:rPr>
          <w:rFonts w:ascii="Times New Roman" w:eastAsia="Times New Roman" w:hAnsi="Times New Roman" w:cs="Times New Roman"/>
          <w:sz w:val="20"/>
          <w:szCs w:val="20"/>
          <w:lang w:eastAsia="ru-RU"/>
        </w:rPr>
        <w:t xml:space="preserve"> муниципального района</w:t>
      </w:r>
      <w:r w:rsidRPr="005848EC">
        <w:rPr>
          <w:rFonts w:ascii="Times New Roman" w:eastAsia="Times New Roman" w:hAnsi="Times New Roman" w:cs="Times New Roman"/>
          <w:sz w:val="20"/>
          <w:szCs w:val="20"/>
          <w:lang w:eastAsia="ru-RU"/>
        </w:rPr>
        <w:t>, в сумме ____________ рублей, в течение 10 дней с момента</w:t>
      </w:r>
    </w:p>
    <w:p w14:paraId="2370C169" w14:textId="77777777" w:rsidR="006F30A5" w:rsidRPr="005848EC" w:rsidRDefault="006F30A5" w:rsidP="006F30A5">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848EC">
        <w:rPr>
          <w:rFonts w:ascii="Times New Roman" w:eastAsia="Times New Roman" w:hAnsi="Times New Roman" w:cs="Times New Roman"/>
          <w:sz w:val="20"/>
          <w:szCs w:val="20"/>
          <w:lang w:eastAsia="ru-RU"/>
        </w:rPr>
        <w:t>получения настоящего уведомления по следующим основаниям:</w:t>
      </w:r>
    </w:p>
    <w:p w14:paraId="37B89011" w14:textId="77777777" w:rsidR="006F30A5" w:rsidRPr="005848EC" w:rsidRDefault="006F30A5" w:rsidP="006F30A5">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848EC">
        <w:rPr>
          <w:rFonts w:ascii="Times New Roman" w:eastAsia="Times New Roman" w:hAnsi="Times New Roman" w:cs="Times New Roman"/>
          <w:sz w:val="20"/>
          <w:szCs w:val="20"/>
          <w:lang w:eastAsia="ru-RU"/>
        </w:rPr>
        <w:t>___________________________________________________________________________</w:t>
      </w:r>
    </w:p>
    <w:p w14:paraId="3E7BBB7C" w14:textId="77777777" w:rsidR="006F30A5" w:rsidRPr="005848EC" w:rsidRDefault="006F30A5" w:rsidP="006F30A5">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848EC">
        <w:rPr>
          <w:rFonts w:ascii="Times New Roman" w:eastAsia="Times New Roman" w:hAnsi="Times New Roman" w:cs="Times New Roman"/>
          <w:sz w:val="20"/>
          <w:szCs w:val="20"/>
          <w:lang w:eastAsia="ru-RU"/>
        </w:rPr>
        <w:t xml:space="preserve">    Реквизиты для перечисления денежных средств:</w:t>
      </w:r>
    </w:p>
    <w:p w14:paraId="2BD45FB0" w14:textId="764C6ACD" w:rsidR="006F30A5" w:rsidRPr="005848EC" w:rsidRDefault="006F30A5" w:rsidP="006F30A5">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848EC">
        <w:rPr>
          <w:rFonts w:ascii="Times New Roman" w:eastAsia="Times New Roman" w:hAnsi="Times New Roman" w:cs="Times New Roman"/>
          <w:sz w:val="20"/>
          <w:szCs w:val="20"/>
          <w:lang w:eastAsia="ru-RU"/>
        </w:rPr>
        <w:t xml:space="preserve">Администрация </w:t>
      </w:r>
      <w:r w:rsidR="00CF5762" w:rsidRPr="005848EC">
        <w:rPr>
          <w:rFonts w:ascii="Times New Roman" w:eastAsia="Times New Roman" w:hAnsi="Times New Roman" w:cs="Times New Roman"/>
          <w:bCs/>
          <w:sz w:val="20"/>
          <w:szCs w:val="20"/>
          <w:lang w:eastAsia="ru-RU"/>
        </w:rPr>
        <w:t>Надеждинского</w:t>
      </w:r>
      <w:r w:rsidR="00EE556E" w:rsidRPr="005848EC">
        <w:rPr>
          <w:rFonts w:ascii="Times New Roman" w:eastAsia="Times New Roman" w:hAnsi="Times New Roman" w:cs="Times New Roman"/>
          <w:bCs/>
          <w:sz w:val="20"/>
          <w:szCs w:val="20"/>
          <w:lang w:eastAsia="ru-RU"/>
        </w:rPr>
        <w:t xml:space="preserve"> муниципального района</w:t>
      </w:r>
    </w:p>
    <w:p w14:paraId="0D679C09" w14:textId="77777777" w:rsidR="006F30A5" w:rsidRPr="005848EC" w:rsidRDefault="006F30A5" w:rsidP="006F30A5">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848EC">
        <w:rPr>
          <w:rFonts w:ascii="Times New Roman" w:eastAsia="Times New Roman" w:hAnsi="Times New Roman" w:cs="Times New Roman"/>
          <w:sz w:val="20"/>
          <w:szCs w:val="20"/>
          <w:lang w:eastAsia="ru-RU"/>
        </w:rPr>
        <w:t>Адрес ______________________________________</w:t>
      </w:r>
    </w:p>
    <w:p w14:paraId="5AD9C87B" w14:textId="77777777" w:rsidR="006F30A5" w:rsidRPr="005848EC" w:rsidRDefault="006F30A5" w:rsidP="006F30A5">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848EC">
        <w:rPr>
          <w:rFonts w:ascii="Times New Roman" w:eastAsia="Times New Roman" w:hAnsi="Times New Roman" w:cs="Times New Roman"/>
          <w:sz w:val="20"/>
          <w:szCs w:val="20"/>
          <w:lang w:eastAsia="ru-RU"/>
        </w:rPr>
        <w:t>ИНН _________________, КПП _________________</w:t>
      </w:r>
    </w:p>
    <w:p w14:paraId="6FECEDE6" w14:textId="77777777" w:rsidR="006F30A5" w:rsidRPr="005848EC" w:rsidRDefault="006F30A5" w:rsidP="006F30A5">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848EC">
        <w:rPr>
          <w:rFonts w:ascii="Times New Roman" w:eastAsia="Times New Roman" w:hAnsi="Times New Roman" w:cs="Times New Roman"/>
          <w:sz w:val="20"/>
          <w:szCs w:val="20"/>
          <w:lang w:eastAsia="ru-RU"/>
        </w:rPr>
        <w:t>Л/с ________________________________________</w:t>
      </w:r>
    </w:p>
    <w:p w14:paraId="6F6F7AE0" w14:textId="77777777" w:rsidR="006F30A5" w:rsidRPr="005848EC" w:rsidRDefault="006F30A5" w:rsidP="006F30A5">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848EC">
        <w:rPr>
          <w:rFonts w:ascii="Times New Roman" w:eastAsia="Times New Roman" w:hAnsi="Times New Roman" w:cs="Times New Roman"/>
          <w:sz w:val="20"/>
          <w:szCs w:val="20"/>
          <w:lang w:eastAsia="ru-RU"/>
        </w:rPr>
        <w:t>Р/с ________________________________________</w:t>
      </w:r>
    </w:p>
    <w:p w14:paraId="22C9D9FD" w14:textId="77777777" w:rsidR="006F30A5" w:rsidRPr="005848EC" w:rsidRDefault="006F30A5" w:rsidP="006F30A5">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848EC">
        <w:rPr>
          <w:rFonts w:ascii="Times New Roman" w:eastAsia="Times New Roman" w:hAnsi="Times New Roman" w:cs="Times New Roman"/>
          <w:sz w:val="20"/>
          <w:szCs w:val="20"/>
          <w:lang w:eastAsia="ru-RU"/>
        </w:rPr>
        <w:t>Банк _______________________________________</w:t>
      </w:r>
    </w:p>
    <w:p w14:paraId="34BC8711" w14:textId="77777777" w:rsidR="006F30A5" w:rsidRPr="005848EC" w:rsidRDefault="006F30A5" w:rsidP="006F30A5">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848EC">
        <w:rPr>
          <w:rFonts w:ascii="Times New Roman" w:eastAsia="Times New Roman" w:hAnsi="Times New Roman" w:cs="Times New Roman"/>
          <w:sz w:val="20"/>
          <w:szCs w:val="20"/>
          <w:lang w:eastAsia="ru-RU"/>
        </w:rPr>
        <w:t>БИК ________________________________________</w:t>
      </w:r>
    </w:p>
    <w:p w14:paraId="3F966DF1" w14:textId="77777777" w:rsidR="006F30A5" w:rsidRPr="005848EC" w:rsidRDefault="006F30A5" w:rsidP="006F30A5">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848EC">
        <w:rPr>
          <w:rFonts w:ascii="Times New Roman" w:eastAsia="Times New Roman" w:hAnsi="Times New Roman" w:cs="Times New Roman"/>
          <w:sz w:val="20"/>
          <w:szCs w:val="20"/>
          <w:lang w:eastAsia="ru-RU"/>
        </w:rPr>
        <w:t xml:space="preserve">    </w:t>
      </w:r>
      <w:proofErr w:type="gramStart"/>
      <w:r w:rsidRPr="005848EC">
        <w:rPr>
          <w:rFonts w:ascii="Times New Roman" w:eastAsia="Times New Roman" w:hAnsi="Times New Roman" w:cs="Times New Roman"/>
          <w:sz w:val="20"/>
          <w:szCs w:val="20"/>
          <w:lang w:eastAsia="ru-RU"/>
        </w:rPr>
        <w:t>В  случае</w:t>
      </w:r>
      <w:proofErr w:type="gramEnd"/>
      <w:r w:rsidRPr="005848EC">
        <w:rPr>
          <w:rFonts w:ascii="Times New Roman" w:eastAsia="Times New Roman" w:hAnsi="Times New Roman" w:cs="Times New Roman"/>
          <w:sz w:val="20"/>
          <w:szCs w:val="20"/>
          <w:lang w:eastAsia="ru-RU"/>
        </w:rPr>
        <w:t xml:space="preserve">  невозврата  в  указанный срок денежных средств, полученных в</w:t>
      </w:r>
    </w:p>
    <w:p w14:paraId="11184780" w14:textId="5ACD62D5" w:rsidR="006F30A5" w:rsidRPr="005848EC" w:rsidRDefault="006F30A5" w:rsidP="006F30A5">
      <w:pPr>
        <w:widowControl w:val="0"/>
        <w:autoSpaceDE w:val="0"/>
        <w:autoSpaceDN w:val="0"/>
        <w:spacing w:after="0" w:line="240" w:lineRule="auto"/>
        <w:jc w:val="both"/>
        <w:rPr>
          <w:rFonts w:ascii="Times New Roman" w:eastAsia="Times New Roman" w:hAnsi="Times New Roman" w:cs="Times New Roman"/>
          <w:sz w:val="20"/>
          <w:szCs w:val="20"/>
          <w:lang w:eastAsia="ru-RU"/>
        </w:rPr>
      </w:pPr>
      <w:proofErr w:type="gramStart"/>
      <w:r w:rsidRPr="005848EC">
        <w:rPr>
          <w:rFonts w:ascii="Times New Roman" w:eastAsia="Times New Roman" w:hAnsi="Times New Roman" w:cs="Times New Roman"/>
          <w:sz w:val="20"/>
          <w:szCs w:val="20"/>
          <w:lang w:eastAsia="ru-RU"/>
        </w:rPr>
        <w:t>виде  субсидии</w:t>
      </w:r>
      <w:proofErr w:type="gramEnd"/>
      <w:r w:rsidRPr="005848EC">
        <w:rPr>
          <w:rFonts w:ascii="Times New Roman" w:eastAsia="Times New Roman" w:hAnsi="Times New Roman" w:cs="Times New Roman"/>
          <w:sz w:val="20"/>
          <w:szCs w:val="20"/>
          <w:lang w:eastAsia="ru-RU"/>
        </w:rPr>
        <w:t xml:space="preserve">,  администрация  </w:t>
      </w:r>
      <w:r w:rsidR="00CF5762" w:rsidRPr="005848EC">
        <w:rPr>
          <w:rFonts w:ascii="Times New Roman" w:eastAsia="Times New Roman" w:hAnsi="Times New Roman" w:cs="Times New Roman"/>
          <w:sz w:val="20"/>
          <w:szCs w:val="20"/>
          <w:lang w:eastAsia="ru-RU"/>
        </w:rPr>
        <w:t>Надеждинского</w:t>
      </w:r>
      <w:r w:rsidRPr="005848EC">
        <w:rPr>
          <w:rFonts w:ascii="Times New Roman" w:eastAsia="Times New Roman" w:hAnsi="Times New Roman" w:cs="Times New Roman"/>
          <w:sz w:val="20"/>
          <w:szCs w:val="20"/>
          <w:lang w:eastAsia="ru-RU"/>
        </w:rPr>
        <w:t xml:space="preserve"> муниципального района оставляет за собой  право  обратиться  в  суд  с  целью  их  взыскания  в  установленном</w:t>
      </w:r>
    </w:p>
    <w:p w14:paraId="6B7BB85D" w14:textId="77777777" w:rsidR="006F30A5" w:rsidRPr="005848EC" w:rsidRDefault="006F30A5" w:rsidP="006F30A5">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848EC">
        <w:rPr>
          <w:rFonts w:ascii="Times New Roman" w:eastAsia="Times New Roman" w:hAnsi="Times New Roman" w:cs="Times New Roman"/>
          <w:sz w:val="20"/>
          <w:szCs w:val="20"/>
          <w:lang w:eastAsia="ru-RU"/>
        </w:rPr>
        <w:t>законодательством Российской Федерации порядке.</w:t>
      </w:r>
    </w:p>
    <w:p w14:paraId="045CB0D7" w14:textId="77777777" w:rsidR="006F30A5" w:rsidRPr="005848EC" w:rsidRDefault="006F30A5" w:rsidP="006F30A5">
      <w:pPr>
        <w:widowControl w:val="0"/>
        <w:autoSpaceDE w:val="0"/>
        <w:autoSpaceDN w:val="0"/>
        <w:spacing w:after="0" w:line="240" w:lineRule="auto"/>
        <w:jc w:val="both"/>
        <w:rPr>
          <w:rFonts w:ascii="Times New Roman" w:eastAsia="Times New Roman" w:hAnsi="Times New Roman" w:cs="Times New Roman"/>
          <w:sz w:val="20"/>
          <w:szCs w:val="20"/>
          <w:lang w:eastAsia="ru-RU"/>
        </w:rPr>
      </w:pPr>
    </w:p>
    <w:p w14:paraId="72F8CEB1" w14:textId="77777777" w:rsidR="006F30A5" w:rsidRPr="005848EC" w:rsidRDefault="006F30A5" w:rsidP="006F30A5">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5848EC">
        <w:rPr>
          <w:rFonts w:ascii="Times New Roman" w:eastAsia="Times New Roman" w:hAnsi="Times New Roman" w:cs="Times New Roman"/>
          <w:sz w:val="20"/>
          <w:szCs w:val="20"/>
          <w:lang w:eastAsia="ru-RU"/>
        </w:rPr>
        <w:t>Председатель комиссии _______________ __________________</w:t>
      </w:r>
    </w:p>
    <w:p w14:paraId="7C393440" w14:textId="77777777" w:rsidR="00834955" w:rsidRPr="005848EC" w:rsidRDefault="00834955" w:rsidP="00EA470F">
      <w:pPr>
        <w:widowControl w:val="0"/>
        <w:spacing w:after="0" w:line="240" w:lineRule="auto"/>
        <w:ind w:firstLine="709"/>
        <w:jc w:val="both"/>
        <w:rPr>
          <w:rFonts w:ascii="Times New Roman" w:hAnsi="Times New Roman" w:cs="Times New Roman"/>
          <w:sz w:val="26"/>
          <w:szCs w:val="26"/>
        </w:rPr>
      </w:pPr>
    </w:p>
    <w:p w14:paraId="4FFD2855" w14:textId="24FB8399" w:rsidR="006F30A5" w:rsidRPr="005848EC" w:rsidRDefault="006F30A5" w:rsidP="00EA470F">
      <w:pPr>
        <w:widowControl w:val="0"/>
        <w:spacing w:after="0" w:line="240" w:lineRule="auto"/>
        <w:ind w:firstLine="709"/>
        <w:jc w:val="both"/>
        <w:rPr>
          <w:rFonts w:ascii="Times New Roman" w:hAnsi="Times New Roman" w:cs="Times New Roman"/>
          <w:sz w:val="26"/>
          <w:szCs w:val="26"/>
        </w:rPr>
      </w:pPr>
      <w:r w:rsidRPr="005848EC">
        <w:rPr>
          <w:rFonts w:ascii="Times New Roman" w:hAnsi="Times New Roman" w:cs="Times New Roman"/>
          <w:sz w:val="26"/>
          <w:szCs w:val="26"/>
        </w:rPr>
        <w:br w:type="page"/>
      </w:r>
    </w:p>
    <w:p w14:paraId="5B5FC9A2" w14:textId="53697A87" w:rsidR="00456A55" w:rsidRPr="00F81DAB" w:rsidRDefault="00456A55" w:rsidP="000C46BD">
      <w:pPr>
        <w:pStyle w:val="1"/>
        <w:keepNext w:val="0"/>
        <w:keepLines w:val="0"/>
        <w:widowControl w:val="0"/>
        <w:spacing w:before="0" w:line="360" w:lineRule="auto"/>
        <w:ind w:left="3544" w:firstLine="1276"/>
        <w:jc w:val="right"/>
        <w:rPr>
          <w:rFonts w:ascii="Times New Roman" w:hAnsi="Times New Roman"/>
          <w:b w:val="0"/>
          <w:color w:val="auto"/>
          <w:sz w:val="26"/>
          <w:szCs w:val="26"/>
        </w:rPr>
      </w:pPr>
      <w:r w:rsidRPr="00F81DAB">
        <w:rPr>
          <w:rFonts w:ascii="Times New Roman" w:hAnsi="Times New Roman"/>
          <w:b w:val="0"/>
          <w:color w:val="auto"/>
          <w:sz w:val="26"/>
          <w:szCs w:val="26"/>
        </w:rPr>
        <w:lastRenderedPageBreak/>
        <w:t xml:space="preserve">Приложение № </w:t>
      </w:r>
      <w:r>
        <w:rPr>
          <w:rFonts w:ascii="Times New Roman" w:hAnsi="Times New Roman"/>
          <w:b w:val="0"/>
          <w:color w:val="auto"/>
          <w:sz w:val="26"/>
          <w:szCs w:val="26"/>
        </w:rPr>
        <w:t>2</w:t>
      </w:r>
    </w:p>
    <w:p w14:paraId="04C7252C" w14:textId="256BF811" w:rsidR="00456A55" w:rsidRPr="00F81DAB" w:rsidRDefault="00456A55" w:rsidP="000C46BD">
      <w:pPr>
        <w:spacing w:after="120"/>
        <w:ind w:left="6237"/>
        <w:jc w:val="right"/>
        <w:rPr>
          <w:rFonts w:ascii="Times New Roman" w:hAnsi="Times New Roman" w:cs="Times New Roman"/>
          <w:sz w:val="26"/>
          <w:szCs w:val="26"/>
        </w:rPr>
      </w:pPr>
      <w:r w:rsidRPr="00F81DAB">
        <w:rPr>
          <w:rFonts w:ascii="Times New Roman" w:hAnsi="Times New Roman" w:cs="Times New Roman"/>
          <w:sz w:val="26"/>
          <w:szCs w:val="26"/>
        </w:rPr>
        <w:t>УТВЕРЖДЕН</w:t>
      </w:r>
    </w:p>
    <w:p w14:paraId="66E9A9E0" w14:textId="77777777" w:rsidR="00456A55" w:rsidRPr="00F81DAB" w:rsidRDefault="00456A55" w:rsidP="000C46BD">
      <w:pPr>
        <w:pStyle w:val="1"/>
        <w:keepNext w:val="0"/>
        <w:keepLines w:val="0"/>
        <w:widowControl w:val="0"/>
        <w:spacing w:before="0" w:line="240" w:lineRule="auto"/>
        <w:ind w:left="3544" w:firstLine="1276"/>
        <w:jc w:val="right"/>
        <w:rPr>
          <w:rFonts w:ascii="Times New Roman" w:hAnsi="Times New Roman"/>
          <w:b w:val="0"/>
          <w:color w:val="auto"/>
          <w:sz w:val="26"/>
          <w:szCs w:val="26"/>
        </w:rPr>
      </w:pPr>
      <w:r w:rsidRPr="00F81DAB">
        <w:rPr>
          <w:rFonts w:ascii="Times New Roman" w:hAnsi="Times New Roman"/>
          <w:b w:val="0"/>
          <w:color w:val="auto"/>
          <w:sz w:val="26"/>
          <w:szCs w:val="26"/>
        </w:rPr>
        <w:t>постанов</w:t>
      </w:r>
      <w:bookmarkStart w:id="12" w:name="_GoBack"/>
      <w:bookmarkEnd w:id="12"/>
      <w:r w:rsidRPr="00F81DAB">
        <w:rPr>
          <w:rFonts w:ascii="Times New Roman" w:hAnsi="Times New Roman"/>
          <w:b w:val="0"/>
          <w:color w:val="auto"/>
          <w:sz w:val="26"/>
          <w:szCs w:val="26"/>
        </w:rPr>
        <w:t xml:space="preserve">лением администрации </w:t>
      </w:r>
    </w:p>
    <w:p w14:paraId="2D26EC9D" w14:textId="2963C254" w:rsidR="00456A55" w:rsidRPr="00F81DAB" w:rsidRDefault="00CF5762" w:rsidP="000C46BD">
      <w:pPr>
        <w:pStyle w:val="1"/>
        <w:keepNext w:val="0"/>
        <w:keepLines w:val="0"/>
        <w:widowControl w:val="0"/>
        <w:spacing w:before="0" w:after="120" w:line="240" w:lineRule="auto"/>
        <w:ind w:left="3544" w:firstLine="1276"/>
        <w:jc w:val="right"/>
        <w:rPr>
          <w:rFonts w:ascii="Times New Roman" w:hAnsi="Times New Roman"/>
          <w:b w:val="0"/>
          <w:color w:val="auto"/>
          <w:sz w:val="26"/>
          <w:szCs w:val="26"/>
        </w:rPr>
      </w:pPr>
      <w:r>
        <w:rPr>
          <w:rFonts w:ascii="Times New Roman" w:hAnsi="Times New Roman"/>
          <w:b w:val="0"/>
          <w:color w:val="auto"/>
          <w:sz w:val="26"/>
          <w:szCs w:val="26"/>
        </w:rPr>
        <w:t>Надеждинского</w:t>
      </w:r>
      <w:r w:rsidR="00456A55" w:rsidRPr="00F81DAB">
        <w:rPr>
          <w:rFonts w:ascii="Times New Roman" w:hAnsi="Times New Roman"/>
          <w:b w:val="0"/>
          <w:color w:val="auto"/>
          <w:sz w:val="26"/>
          <w:szCs w:val="26"/>
        </w:rPr>
        <w:t xml:space="preserve"> муниципального района </w:t>
      </w:r>
    </w:p>
    <w:p w14:paraId="1F4E679F" w14:textId="33AACB5D" w:rsidR="00456A55" w:rsidRPr="00F81DAB" w:rsidRDefault="000C46BD" w:rsidP="000C46BD">
      <w:pPr>
        <w:widowControl w:val="0"/>
        <w:spacing w:after="0" w:line="240" w:lineRule="auto"/>
        <w:ind w:left="3544" w:firstLine="1276"/>
        <w:jc w:val="right"/>
        <w:rPr>
          <w:rFonts w:ascii="Times New Roman" w:hAnsi="Times New Roman" w:cs="Times New Roman"/>
          <w:sz w:val="26"/>
          <w:szCs w:val="26"/>
        </w:rPr>
      </w:pPr>
      <w:r>
        <w:rPr>
          <w:rFonts w:ascii="Times New Roman" w:hAnsi="Times New Roman" w:cs="Times New Roman"/>
          <w:sz w:val="26"/>
          <w:szCs w:val="26"/>
        </w:rPr>
        <w:t>о</w:t>
      </w:r>
      <w:r w:rsidR="00F01168">
        <w:rPr>
          <w:rFonts w:ascii="Times New Roman" w:hAnsi="Times New Roman" w:cs="Times New Roman"/>
          <w:sz w:val="26"/>
          <w:szCs w:val="26"/>
        </w:rPr>
        <w:t>т</w:t>
      </w:r>
      <w:r>
        <w:rPr>
          <w:rFonts w:ascii="Times New Roman" w:hAnsi="Times New Roman" w:cs="Times New Roman"/>
          <w:sz w:val="26"/>
          <w:szCs w:val="26"/>
        </w:rPr>
        <w:t xml:space="preserve"> 02 октября 2025 года </w:t>
      </w:r>
      <w:r w:rsidR="00F01168">
        <w:rPr>
          <w:rFonts w:ascii="Times New Roman" w:hAnsi="Times New Roman" w:cs="Times New Roman"/>
          <w:sz w:val="26"/>
          <w:szCs w:val="26"/>
        </w:rPr>
        <w:t>№</w:t>
      </w:r>
      <w:r>
        <w:rPr>
          <w:rFonts w:ascii="Times New Roman" w:hAnsi="Times New Roman" w:cs="Times New Roman"/>
          <w:sz w:val="26"/>
          <w:szCs w:val="26"/>
        </w:rPr>
        <w:t xml:space="preserve"> 621</w:t>
      </w:r>
    </w:p>
    <w:p w14:paraId="1DEA0186" w14:textId="77777777" w:rsidR="00456A55" w:rsidRPr="00F81DAB" w:rsidRDefault="00456A55" w:rsidP="00456A55">
      <w:pPr>
        <w:widowControl w:val="0"/>
        <w:spacing w:after="0" w:line="240" w:lineRule="auto"/>
        <w:rPr>
          <w:rFonts w:ascii="Times New Roman" w:hAnsi="Times New Roman" w:cs="Times New Roman"/>
          <w:sz w:val="26"/>
          <w:szCs w:val="26"/>
        </w:rPr>
      </w:pPr>
    </w:p>
    <w:p w14:paraId="37FC9C95" w14:textId="77777777" w:rsidR="006F30A5" w:rsidRPr="006F30A5" w:rsidRDefault="009658E1" w:rsidP="006F30A5">
      <w:pPr>
        <w:widowControl w:val="0"/>
        <w:spacing w:after="0" w:line="240" w:lineRule="auto"/>
        <w:jc w:val="center"/>
        <w:rPr>
          <w:rFonts w:ascii="Times New Roman" w:eastAsia="Times New Roman" w:hAnsi="Times New Roman" w:cs="Times New Roman"/>
          <w:b/>
          <w:color w:val="000000" w:themeColor="text1"/>
          <w:sz w:val="26"/>
          <w:szCs w:val="26"/>
          <w:lang w:eastAsia="ru-RU"/>
        </w:rPr>
      </w:pPr>
      <w:hyperlink r:id="rId46" w:history="1">
        <w:r w:rsidR="006F30A5" w:rsidRPr="006F30A5">
          <w:rPr>
            <w:rStyle w:val="ac"/>
            <w:rFonts w:ascii="Times New Roman" w:eastAsia="Times New Roman" w:hAnsi="Times New Roman" w:cs="Times New Roman"/>
            <w:b/>
            <w:color w:val="000000" w:themeColor="text1"/>
            <w:sz w:val="26"/>
            <w:szCs w:val="26"/>
            <w:u w:val="none"/>
            <w:lang w:eastAsia="ru-RU"/>
          </w:rPr>
          <w:t>Состав</w:t>
        </w:r>
      </w:hyperlink>
      <w:r w:rsidR="006F30A5" w:rsidRPr="006F30A5">
        <w:rPr>
          <w:rFonts w:ascii="Times New Roman" w:eastAsia="Times New Roman" w:hAnsi="Times New Roman" w:cs="Times New Roman"/>
          <w:b/>
          <w:color w:val="000000" w:themeColor="text1"/>
          <w:sz w:val="26"/>
          <w:szCs w:val="26"/>
          <w:lang w:eastAsia="ru-RU"/>
        </w:rPr>
        <w:t xml:space="preserve"> экспертной комиссии</w:t>
      </w:r>
    </w:p>
    <w:p w14:paraId="04E17D69" w14:textId="77777777" w:rsidR="006F30A5" w:rsidRPr="006F30A5" w:rsidRDefault="006F30A5" w:rsidP="006F30A5">
      <w:pPr>
        <w:widowControl w:val="0"/>
        <w:spacing w:after="0" w:line="240" w:lineRule="auto"/>
        <w:jc w:val="center"/>
        <w:rPr>
          <w:rFonts w:ascii="Times New Roman" w:eastAsia="Times New Roman" w:hAnsi="Times New Roman" w:cs="Times New Roman"/>
          <w:b/>
          <w:color w:val="000000" w:themeColor="text1"/>
          <w:sz w:val="26"/>
          <w:szCs w:val="26"/>
          <w:lang w:eastAsia="ru-RU"/>
        </w:rPr>
      </w:pPr>
      <w:r w:rsidRPr="006F30A5">
        <w:rPr>
          <w:rFonts w:ascii="Times New Roman" w:eastAsia="Times New Roman" w:hAnsi="Times New Roman" w:cs="Times New Roman"/>
          <w:b/>
          <w:color w:val="000000" w:themeColor="text1"/>
          <w:sz w:val="26"/>
          <w:szCs w:val="26"/>
          <w:lang w:eastAsia="ru-RU"/>
        </w:rPr>
        <w:t>по определению победителей и предоставлению субсидии</w:t>
      </w:r>
    </w:p>
    <w:p w14:paraId="0340E4FA" w14:textId="1BED4919" w:rsidR="006F30A5" w:rsidRPr="006F30A5" w:rsidRDefault="006F30A5" w:rsidP="006F30A5">
      <w:pPr>
        <w:widowControl w:val="0"/>
        <w:spacing w:after="0" w:line="240" w:lineRule="auto"/>
        <w:jc w:val="center"/>
        <w:rPr>
          <w:rFonts w:ascii="Times New Roman" w:hAnsi="Times New Roman" w:cs="Times New Roman"/>
          <w:b/>
          <w:sz w:val="26"/>
          <w:szCs w:val="26"/>
        </w:rPr>
      </w:pPr>
      <w:r w:rsidRPr="006F30A5">
        <w:rPr>
          <w:rFonts w:ascii="Times New Roman" w:eastAsia="Times New Roman" w:hAnsi="Times New Roman" w:cs="Times New Roman"/>
          <w:b/>
          <w:color w:val="000000" w:themeColor="text1"/>
          <w:sz w:val="26"/>
          <w:szCs w:val="26"/>
          <w:lang w:eastAsia="ru-RU"/>
        </w:rPr>
        <w:t>на реализацию социально</w:t>
      </w:r>
      <w:r w:rsidR="00E56AF3">
        <w:rPr>
          <w:rFonts w:ascii="Times New Roman" w:eastAsia="Times New Roman" w:hAnsi="Times New Roman" w:cs="Times New Roman"/>
          <w:b/>
          <w:color w:val="000000" w:themeColor="text1"/>
          <w:sz w:val="26"/>
          <w:szCs w:val="26"/>
          <w:lang w:eastAsia="ru-RU"/>
        </w:rPr>
        <w:t xml:space="preserve"> </w:t>
      </w:r>
      <w:r w:rsidRPr="006F30A5">
        <w:rPr>
          <w:rFonts w:ascii="Times New Roman" w:eastAsia="Times New Roman" w:hAnsi="Times New Roman" w:cs="Times New Roman"/>
          <w:b/>
          <w:color w:val="000000" w:themeColor="text1"/>
          <w:sz w:val="26"/>
          <w:szCs w:val="26"/>
          <w:lang w:eastAsia="ru-RU"/>
        </w:rPr>
        <w:t xml:space="preserve">значимых проектов социально ориентированных некоммерческих </w:t>
      </w:r>
      <w:r w:rsidRPr="006F30A5">
        <w:rPr>
          <w:rFonts w:ascii="Times New Roman" w:eastAsia="Times New Roman" w:hAnsi="Times New Roman" w:cs="Times New Roman"/>
          <w:b/>
          <w:sz w:val="26"/>
          <w:szCs w:val="26"/>
          <w:lang w:eastAsia="ru-RU"/>
        </w:rPr>
        <w:t xml:space="preserve">организаций </w:t>
      </w:r>
      <w:r w:rsidR="00CF5762">
        <w:rPr>
          <w:rFonts w:ascii="Times New Roman" w:eastAsia="Times New Roman" w:hAnsi="Times New Roman" w:cs="Times New Roman"/>
          <w:b/>
          <w:bCs/>
          <w:color w:val="000000" w:themeColor="text1"/>
          <w:sz w:val="26"/>
          <w:szCs w:val="26"/>
          <w:lang w:eastAsia="ru-RU"/>
        </w:rPr>
        <w:t>Надеждинского</w:t>
      </w:r>
      <w:r w:rsidRPr="006F30A5">
        <w:rPr>
          <w:rFonts w:ascii="Times New Roman" w:eastAsia="Times New Roman" w:hAnsi="Times New Roman" w:cs="Times New Roman"/>
          <w:b/>
          <w:bCs/>
          <w:color w:val="000000" w:themeColor="text1"/>
          <w:sz w:val="26"/>
          <w:szCs w:val="26"/>
          <w:lang w:eastAsia="ru-RU"/>
        </w:rPr>
        <w:t xml:space="preserve"> муниципального района</w:t>
      </w:r>
      <w:r w:rsidRPr="006F30A5">
        <w:rPr>
          <w:rFonts w:ascii="Times New Roman" w:hAnsi="Times New Roman" w:cs="Times New Roman"/>
          <w:b/>
          <w:sz w:val="26"/>
          <w:szCs w:val="26"/>
        </w:rPr>
        <w:t xml:space="preserve"> </w:t>
      </w:r>
    </w:p>
    <w:p w14:paraId="6D99045C" w14:textId="77777777" w:rsidR="00A06DBB" w:rsidRPr="00A06DBB" w:rsidRDefault="00A06DBB" w:rsidP="00A06DBB">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6"/>
          <w:szCs w:val="26"/>
          <w:lang w:eastAsia="ru-RU"/>
        </w:rPr>
      </w:pPr>
    </w:p>
    <w:tbl>
      <w:tblPr>
        <w:tblW w:w="9889" w:type="dxa"/>
        <w:tblLook w:val="01E0" w:firstRow="1" w:lastRow="1" w:firstColumn="1" w:lastColumn="1" w:noHBand="0" w:noVBand="0"/>
      </w:tblPr>
      <w:tblGrid>
        <w:gridCol w:w="7083"/>
        <w:gridCol w:w="2806"/>
      </w:tblGrid>
      <w:tr w:rsidR="00A06DBB" w:rsidRPr="00A06DBB" w14:paraId="51077D01" w14:textId="77777777" w:rsidTr="00B3347E">
        <w:trPr>
          <w:trHeight w:val="776"/>
        </w:trPr>
        <w:tc>
          <w:tcPr>
            <w:tcW w:w="7083" w:type="dxa"/>
            <w:shd w:val="clear" w:color="auto" w:fill="auto"/>
          </w:tcPr>
          <w:p w14:paraId="22493CCD" w14:textId="6BCD47F0" w:rsidR="00A06DBB" w:rsidRPr="00A06DBB" w:rsidRDefault="00B3347E" w:rsidP="00A06DBB">
            <w:pPr>
              <w:widowControl w:val="0"/>
              <w:tabs>
                <w:tab w:val="left" w:pos="1224"/>
              </w:tabs>
              <w:autoSpaceDE w:val="0"/>
              <w:autoSpaceDN w:val="0"/>
              <w:adjustRightInd w:val="0"/>
              <w:spacing w:after="0" w:line="240" w:lineRule="auto"/>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 xml:space="preserve">Заместитель главы администрации </w:t>
            </w:r>
            <w:r w:rsidR="00CF5762">
              <w:rPr>
                <w:rFonts w:ascii="Times New Roman" w:eastAsia="Times New Roman" w:hAnsi="Times New Roman" w:cs="Times New Roman"/>
                <w:spacing w:val="-6"/>
                <w:sz w:val="26"/>
                <w:szCs w:val="26"/>
                <w:lang w:eastAsia="ru-RU"/>
              </w:rPr>
              <w:t>Надеждинского</w:t>
            </w:r>
            <w:r>
              <w:rPr>
                <w:rFonts w:ascii="Times New Roman" w:eastAsia="Times New Roman" w:hAnsi="Times New Roman" w:cs="Times New Roman"/>
                <w:spacing w:val="-6"/>
                <w:sz w:val="26"/>
                <w:szCs w:val="26"/>
                <w:lang w:eastAsia="ru-RU"/>
              </w:rPr>
              <w:t xml:space="preserve"> муниципал</w:t>
            </w:r>
            <w:r w:rsidR="000C46BD">
              <w:rPr>
                <w:rFonts w:ascii="Times New Roman" w:eastAsia="Times New Roman" w:hAnsi="Times New Roman" w:cs="Times New Roman"/>
                <w:spacing w:val="-6"/>
                <w:sz w:val="26"/>
                <w:szCs w:val="26"/>
                <w:lang w:eastAsia="ru-RU"/>
              </w:rPr>
              <w:t>ь</w:t>
            </w:r>
            <w:r>
              <w:rPr>
                <w:rFonts w:ascii="Times New Roman" w:eastAsia="Times New Roman" w:hAnsi="Times New Roman" w:cs="Times New Roman"/>
                <w:spacing w:val="-6"/>
                <w:sz w:val="26"/>
                <w:szCs w:val="26"/>
                <w:lang w:eastAsia="ru-RU"/>
              </w:rPr>
              <w:t>ного района (по социальным вопросам)</w:t>
            </w:r>
          </w:p>
          <w:p w14:paraId="6EAE5638" w14:textId="77777777" w:rsidR="00A06DBB" w:rsidRPr="00A06DBB" w:rsidRDefault="00A06DBB" w:rsidP="00A06DBB">
            <w:pPr>
              <w:widowControl w:val="0"/>
              <w:tabs>
                <w:tab w:val="left" w:pos="1224"/>
              </w:tabs>
              <w:autoSpaceDE w:val="0"/>
              <w:autoSpaceDN w:val="0"/>
              <w:adjustRightInd w:val="0"/>
              <w:spacing w:after="0" w:line="240" w:lineRule="auto"/>
              <w:jc w:val="both"/>
              <w:rPr>
                <w:rFonts w:ascii="Times New Roman" w:eastAsia="Times New Roman" w:hAnsi="Times New Roman" w:cs="Times New Roman"/>
                <w:spacing w:val="-6"/>
                <w:sz w:val="26"/>
                <w:szCs w:val="26"/>
                <w:lang w:eastAsia="ru-RU"/>
              </w:rPr>
            </w:pPr>
          </w:p>
        </w:tc>
        <w:tc>
          <w:tcPr>
            <w:tcW w:w="2806" w:type="dxa"/>
            <w:shd w:val="clear" w:color="auto" w:fill="auto"/>
          </w:tcPr>
          <w:p w14:paraId="312E82B4" w14:textId="77777777" w:rsidR="00A06DBB" w:rsidRPr="00A06DBB" w:rsidRDefault="00A06DBB" w:rsidP="00A06DBB">
            <w:pPr>
              <w:widowControl w:val="0"/>
              <w:tabs>
                <w:tab w:val="left" w:pos="1224"/>
              </w:tabs>
              <w:autoSpaceDE w:val="0"/>
              <w:autoSpaceDN w:val="0"/>
              <w:adjustRightInd w:val="0"/>
              <w:spacing w:after="0" w:line="240" w:lineRule="auto"/>
              <w:jc w:val="center"/>
              <w:rPr>
                <w:rFonts w:ascii="Times New Roman" w:eastAsia="Times New Roman" w:hAnsi="Times New Roman" w:cs="Times New Roman"/>
                <w:spacing w:val="-6"/>
                <w:sz w:val="26"/>
                <w:szCs w:val="26"/>
                <w:lang w:eastAsia="ru-RU"/>
              </w:rPr>
            </w:pPr>
            <w:r w:rsidRPr="00A06DBB">
              <w:rPr>
                <w:rFonts w:ascii="Times New Roman" w:eastAsia="Times New Roman" w:hAnsi="Times New Roman" w:cs="Times New Roman"/>
                <w:spacing w:val="-6"/>
                <w:sz w:val="26"/>
                <w:szCs w:val="26"/>
                <w:lang w:eastAsia="ru-RU"/>
              </w:rPr>
              <w:t>председатель</w:t>
            </w:r>
          </w:p>
          <w:p w14:paraId="6058FDA5" w14:textId="77777777" w:rsidR="00A06DBB" w:rsidRPr="00A06DBB" w:rsidRDefault="00A06DBB" w:rsidP="00A06DBB">
            <w:pPr>
              <w:widowControl w:val="0"/>
              <w:tabs>
                <w:tab w:val="left" w:pos="1224"/>
              </w:tabs>
              <w:autoSpaceDE w:val="0"/>
              <w:autoSpaceDN w:val="0"/>
              <w:adjustRightInd w:val="0"/>
              <w:spacing w:after="0" w:line="240" w:lineRule="auto"/>
              <w:jc w:val="center"/>
              <w:rPr>
                <w:rFonts w:ascii="Times New Roman" w:eastAsia="Times New Roman" w:hAnsi="Times New Roman" w:cs="Times New Roman"/>
                <w:spacing w:val="-6"/>
                <w:sz w:val="26"/>
                <w:szCs w:val="26"/>
                <w:lang w:eastAsia="ru-RU"/>
              </w:rPr>
            </w:pPr>
            <w:r w:rsidRPr="00A06DBB">
              <w:rPr>
                <w:rFonts w:ascii="Times New Roman" w:eastAsia="Times New Roman" w:hAnsi="Times New Roman" w:cs="Times New Roman"/>
                <w:spacing w:val="-6"/>
                <w:sz w:val="26"/>
                <w:szCs w:val="26"/>
                <w:lang w:eastAsia="ru-RU"/>
              </w:rPr>
              <w:t>комиссии</w:t>
            </w:r>
          </w:p>
        </w:tc>
      </w:tr>
      <w:tr w:rsidR="00B3347E" w:rsidRPr="00A06DBB" w14:paraId="7E5E41AB" w14:textId="77777777" w:rsidTr="00854C77">
        <w:trPr>
          <w:trHeight w:val="866"/>
        </w:trPr>
        <w:tc>
          <w:tcPr>
            <w:tcW w:w="7083" w:type="dxa"/>
            <w:shd w:val="clear" w:color="auto" w:fill="auto"/>
          </w:tcPr>
          <w:p w14:paraId="7D25356B" w14:textId="09FDC742" w:rsidR="00A05AAC" w:rsidRPr="003A54AD" w:rsidRDefault="000C46BD" w:rsidP="00A05AAC">
            <w:pPr>
              <w:widowControl w:val="0"/>
              <w:tabs>
                <w:tab w:val="left" w:pos="1224"/>
              </w:tabs>
              <w:autoSpaceDE w:val="0"/>
              <w:autoSpaceDN w:val="0"/>
              <w:adjustRightInd w:val="0"/>
              <w:spacing w:after="0" w:line="240" w:lineRule="auto"/>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Н</w:t>
            </w:r>
            <w:r w:rsidR="00501078">
              <w:rPr>
                <w:rFonts w:ascii="Times New Roman" w:eastAsia="Times New Roman" w:hAnsi="Times New Roman" w:cs="Times New Roman"/>
                <w:spacing w:val="-6"/>
                <w:sz w:val="26"/>
                <w:szCs w:val="26"/>
                <w:lang w:eastAsia="ru-RU"/>
              </w:rPr>
              <w:t xml:space="preserve">ачальник организационного отдела </w:t>
            </w:r>
            <w:r w:rsidR="00A05AAC" w:rsidRPr="003A54AD">
              <w:rPr>
                <w:rFonts w:ascii="Times New Roman" w:eastAsia="Times New Roman" w:hAnsi="Times New Roman" w:cs="Times New Roman"/>
                <w:spacing w:val="-6"/>
                <w:sz w:val="26"/>
                <w:szCs w:val="26"/>
                <w:lang w:eastAsia="ru-RU"/>
              </w:rPr>
              <w:t>администрации Надеждинского муниципального района</w:t>
            </w:r>
          </w:p>
          <w:p w14:paraId="437A76BC" w14:textId="75F618E0" w:rsidR="00B3347E" w:rsidRPr="00445AD7" w:rsidRDefault="00B3347E" w:rsidP="00B3347E">
            <w:pPr>
              <w:widowControl w:val="0"/>
              <w:tabs>
                <w:tab w:val="left" w:pos="1224"/>
              </w:tabs>
              <w:autoSpaceDE w:val="0"/>
              <w:autoSpaceDN w:val="0"/>
              <w:adjustRightInd w:val="0"/>
              <w:spacing w:after="0" w:line="240" w:lineRule="auto"/>
              <w:jc w:val="both"/>
              <w:rPr>
                <w:rFonts w:ascii="Times New Roman" w:eastAsia="Times New Roman" w:hAnsi="Times New Roman" w:cs="Times New Roman"/>
                <w:spacing w:val="-6"/>
                <w:sz w:val="26"/>
                <w:szCs w:val="26"/>
                <w:lang w:eastAsia="ru-RU"/>
              </w:rPr>
            </w:pPr>
          </w:p>
        </w:tc>
        <w:tc>
          <w:tcPr>
            <w:tcW w:w="2806" w:type="dxa"/>
            <w:shd w:val="clear" w:color="auto" w:fill="auto"/>
          </w:tcPr>
          <w:p w14:paraId="4C29E5B5" w14:textId="32E795EB" w:rsidR="00B3347E" w:rsidRPr="00A06DBB" w:rsidRDefault="00B3347E" w:rsidP="00B3347E">
            <w:pPr>
              <w:widowControl w:val="0"/>
              <w:tabs>
                <w:tab w:val="left" w:pos="1224"/>
              </w:tabs>
              <w:autoSpaceDE w:val="0"/>
              <w:autoSpaceDN w:val="0"/>
              <w:adjustRightInd w:val="0"/>
              <w:spacing w:after="0" w:line="240" w:lineRule="auto"/>
              <w:jc w:val="center"/>
              <w:rPr>
                <w:rFonts w:ascii="Times New Roman" w:eastAsia="Times New Roman" w:hAnsi="Times New Roman" w:cs="Times New Roman"/>
                <w:spacing w:val="-6"/>
                <w:sz w:val="26"/>
                <w:szCs w:val="26"/>
                <w:lang w:eastAsia="ru-RU"/>
              </w:rPr>
            </w:pPr>
            <w:r w:rsidRPr="00A06DBB">
              <w:rPr>
                <w:rFonts w:ascii="Times New Roman" w:eastAsia="Times New Roman" w:hAnsi="Times New Roman" w:cs="Times New Roman"/>
                <w:spacing w:val="-6"/>
                <w:sz w:val="26"/>
                <w:szCs w:val="26"/>
                <w:lang w:eastAsia="ru-RU"/>
              </w:rPr>
              <w:t>секретарь комиссии</w:t>
            </w:r>
          </w:p>
        </w:tc>
      </w:tr>
      <w:tr w:rsidR="00A05AAC" w:rsidRPr="00A06DBB" w14:paraId="62B8C83A" w14:textId="77777777" w:rsidTr="00B3347E">
        <w:trPr>
          <w:trHeight w:val="435"/>
        </w:trPr>
        <w:tc>
          <w:tcPr>
            <w:tcW w:w="7083" w:type="dxa"/>
            <w:shd w:val="clear" w:color="auto" w:fill="auto"/>
          </w:tcPr>
          <w:p w14:paraId="538CD9A5" w14:textId="5ED6525B" w:rsidR="00A05AAC" w:rsidRPr="00A06DBB" w:rsidRDefault="00A05AAC" w:rsidP="00A06DBB">
            <w:pPr>
              <w:widowControl w:val="0"/>
              <w:tabs>
                <w:tab w:val="left" w:pos="1224"/>
              </w:tabs>
              <w:autoSpaceDE w:val="0"/>
              <w:autoSpaceDN w:val="0"/>
              <w:adjustRightInd w:val="0"/>
              <w:spacing w:after="0" w:line="240" w:lineRule="auto"/>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Н</w:t>
            </w:r>
            <w:r w:rsidRPr="00A06DBB">
              <w:rPr>
                <w:rFonts w:ascii="Times New Roman" w:eastAsia="Times New Roman" w:hAnsi="Times New Roman" w:cs="Times New Roman"/>
                <w:spacing w:val="-6"/>
                <w:sz w:val="26"/>
                <w:szCs w:val="26"/>
                <w:lang w:eastAsia="ru-RU"/>
              </w:rPr>
              <w:t xml:space="preserve">ачальник </w:t>
            </w:r>
            <w:r>
              <w:rPr>
                <w:rFonts w:ascii="Times New Roman" w:eastAsia="Times New Roman" w:hAnsi="Times New Roman" w:cs="Times New Roman"/>
                <w:spacing w:val="-6"/>
                <w:sz w:val="26"/>
                <w:szCs w:val="26"/>
                <w:lang w:eastAsia="ru-RU"/>
              </w:rPr>
              <w:t xml:space="preserve">управления </w:t>
            </w:r>
            <w:r w:rsidRPr="00A06DBB">
              <w:rPr>
                <w:rFonts w:ascii="Times New Roman" w:eastAsia="Times New Roman" w:hAnsi="Times New Roman" w:cs="Times New Roman"/>
                <w:spacing w:val="-6"/>
                <w:sz w:val="26"/>
                <w:szCs w:val="26"/>
                <w:lang w:eastAsia="ru-RU"/>
              </w:rPr>
              <w:t>культур</w:t>
            </w:r>
            <w:r>
              <w:rPr>
                <w:rFonts w:ascii="Times New Roman" w:eastAsia="Times New Roman" w:hAnsi="Times New Roman" w:cs="Times New Roman"/>
                <w:spacing w:val="-6"/>
                <w:sz w:val="26"/>
                <w:szCs w:val="26"/>
                <w:lang w:eastAsia="ru-RU"/>
              </w:rPr>
              <w:t>ы, физической культуры, спорта и</w:t>
            </w:r>
            <w:r w:rsidR="000C46BD">
              <w:rPr>
                <w:rFonts w:ascii="Times New Roman" w:eastAsia="Times New Roman" w:hAnsi="Times New Roman" w:cs="Times New Roman"/>
                <w:spacing w:val="-6"/>
                <w:sz w:val="26"/>
                <w:szCs w:val="26"/>
                <w:lang w:eastAsia="ru-RU"/>
              </w:rPr>
              <w:t> </w:t>
            </w:r>
            <w:r>
              <w:rPr>
                <w:rFonts w:ascii="Times New Roman" w:eastAsia="Times New Roman" w:hAnsi="Times New Roman" w:cs="Times New Roman"/>
                <w:spacing w:val="-6"/>
                <w:sz w:val="26"/>
                <w:szCs w:val="26"/>
                <w:lang w:eastAsia="ru-RU"/>
              </w:rPr>
              <w:t>молодежной политики администрации Надеждинского муниципального района</w:t>
            </w:r>
          </w:p>
          <w:p w14:paraId="046D2895" w14:textId="77777777" w:rsidR="00A05AAC" w:rsidRPr="00A06DBB" w:rsidRDefault="00A05AAC" w:rsidP="00A06DBB">
            <w:pPr>
              <w:widowControl w:val="0"/>
              <w:tabs>
                <w:tab w:val="left" w:pos="1224"/>
              </w:tabs>
              <w:autoSpaceDE w:val="0"/>
              <w:autoSpaceDN w:val="0"/>
              <w:adjustRightInd w:val="0"/>
              <w:spacing w:after="0" w:line="240" w:lineRule="auto"/>
              <w:jc w:val="both"/>
              <w:rPr>
                <w:rFonts w:ascii="Times New Roman" w:eastAsia="Times New Roman" w:hAnsi="Times New Roman" w:cs="Times New Roman"/>
                <w:spacing w:val="-6"/>
                <w:sz w:val="26"/>
                <w:szCs w:val="26"/>
                <w:lang w:eastAsia="ru-RU"/>
              </w:rPr>
            </w:pPr>
          </w:p>
        </w:tc>
        <w:tc>
          <w:tcPr>
            <w:tcW w:w="2806" w:type="dxa"/>
            <w:shd w:val="clear" w:color="auto" w:fill="auto"/>
          </w:tcPr>
          <w:p w14:paraId="115AC809" w14:textId="0726EC8A" w:rsidR="00A05AAC" w:rsidRPr="00A06DBB" w:rsidRDefault="00A05AAC" w:rsidP="00A06DBB">
            <w:pPr>
              <w:widowControl w:val="0"/>
              <w:tabs>
                <w:tab w:val="left" w:pos="1224"/>
              </w:tabs>
              <w:autoSpaceDE w:val="0"/>
              <w:autoSpaceDN w:val="0"/>
              <w:adjustRightInd w:val="0"/>
              <w:spacing w:after="0" w:line="240" w:lineRule="auto"/>
              <w:jc w:val="center"/>
              <w:rPr>
                <w:rFonts w:ascii="Times New Roman" w:eastAsia="Times New Roman" w:hAnsi="Times New Roman" w:cs="Times New Roman"/>
                <w:spacing w:val="-6"/>
                <w:sz w:val="26"/>
                <w:szCs w:val="26"/>
                <w:lang w:eastAsia="ru-RU"/>
              </w:rPr>
            </w:pPr>
            <w:r w:rsidRPr="00A06DBB">
              <w:rPr>
                <w:rFonts w:ascii="Times New Roman" w:eastAsia="Times New Roman" w:hAnsi="Times New Roman" w:cs="Times New Roman"/>
                <w:spacing w:val="-6"/>
                <w:sz w:val="26"/>
                <w:szCs w:val="26"/>
                <w:lang w:eastAsia="ru-RU"/>
              </w:rPr>
              <w:t>член комиссии</w:t>
            </w:r>
          </w:p>
        </w:tc>
      </w:tr>
      <w:tr w:rsidR="00A05AAC" w:rsidRPr="00A06DBB" w14:paraId="1275FBFC" w14:textId="77777777" w:rsidTr="00854C77">
        <w:trPr>
          <w:trHeight w:val="930"/>
        </w:trPr>
        <w:tc>
          <w:tcPr>
            <w:tcW w:w="7083" w:type="dxa"/>
            <w:shd w:val="clear" w:color="auto" w:fill="auto"/>
          </w:tcPr>
          <w:p w14:paraId="6047A227" w14:textId="2F95FA39" w:rsidR="00A05AAC" w:rsidRDefault="00A05AAC" w:rsidP="00A06DBB">
            <w:pPr>
              <w:widowControl w:val="0"/>
              <w:autoSpaceDE w:val="0"/>
              <w:autoSpaceDN w:val="0"/>
              <w:adjustRightInd w:val="0"/>
              <w:spacing w:after="0" w:line="240" w:lineRule="auto"/>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Начальник финансового управления администрации Надеждинского муниципального района</w:t>
            </w:r>
          </w:p>
          <w:p w14:paraId="7F06070E" w14:textId="77777777" w:rsidR="00A05AAC" w:rsidRPr="00A06DBB" w:rsidRDefault="00A05AAC" w:rsidP="00A06DBB">
            <w:pPr>
              <w:widowControl w:val="0"/>
              <w:tabs>
                <w:tab w:val="left" w:pos="1224"/>
              </w:tabs>
              <w:autoSpaceDE w:val="0"/>
              <w:autoSpaceDN w:val="0"/>
              <w:adjustRightInd w:val="0"/>
              <w:spacing w:after="0" w:line="240" w:lineRule="auto"/>
              <w:jc w:val="both"/>
              <w:rPr>
                <w:rFonts w:ascii="Times New Roman" w:eastAsia="Times New Roman" w:hAnsi="Times New Roman" w:cs="Times New Roman"/>
                <w:spacing w:val="-6"/>
                <w:sz w:val="26"/>
                <w:szCs w:val="26"/>
                <w:lang w:eastAsia="ru-RU"/>
              </w:rPr>
            </w:pPr>
          </w:p>
        </w:tc>
        <w:tc>
          <w:tcPr>
            <w:tcW w:w="2806" w:type="dxa"/>
            <w:shd w:val="clear" w:color="auto" w:fill="auto"/>
          </w:tcPr>
          <w:p w14:paraId="25499215" w14:textId="1204A46B" w:rsidR="00A05AAC" w:rsidRPr="00A06DBB" w:rsidRDefault="00A05AAC" w:rsidP="00A06DBB">
            <w:pPr>
              <w:widowControl w:val="0"/>
              <w:tabs>
                <w:tab w:val="left" w:pos="1224"/>
              </w:tabs>
              <w:autoSpaceDE w:val="0"/>
              <w:autoSpaceDN w:val="0"/>
              <w:adjustRightInd w:val="0"/>
              <w:spacing w:after="0" w:line="240" w:lineRule="auto"/>
              <w:jc w:val="center"/>
              <w:rPr>
                <w:rFonts w:ascii="Times New Roman" w:eastAsia="Times New Roman" w:hAnsi="Times New Roman" w:cs="Times New Roman"/>
                <w:spacing w:val="-6"/>
                <w:sz w:val="26"/>
                <w:szCs w:val="26"/>
                <w:lang w:eastAsia="ru-RU"/>
              </w:rPr>
            </w:pPr>
            <w:r w:rsidRPr="00A06DBB">
              <w:rPr>
                <w:rFonts w:ascii="Times New Roman" w:eastAsia="Times New Roman" w:hAnsi="Times New Roman" w:cs="Times New Roman"/>
                <w:spacing w:val="-6"/>
                <w:sz w:val="26"/>
                <w:szCs w:val="26"/>
                <w:lang w:eastAsia="ru-RU"/>
              </w:rPr>
              <w:t>член комиссии</w:t>
            </w:r>
          </w:p>
        </w:tc>
      </w:tr>
      <w:tr w:rsidR="00A05AAC" w:rsidRPr="00A06DBB" w14:paraId="3269E340" w14:textId="77777777" w:rsidTr="00B3347E">
        <w:trPr>
          <w:trHeight w:val="414"/>
        </w:trPr>
        <w:tc>
          <w:tcPr>
            <w:tcW w:w="7083" w:type="dxa"/>
            <w:shd w:val="clear" w:color="auto" w:fill="auto"/>
          </w:tcPr>
          <w:p w14:paraId="58851FC6" w14:textId="77777777" w:rsidR="00A05AAC" w:rsidRPr="00A06DBB" w:rsidRDefault="00A05AAC" w:rsidP="00A06DBB">
            <w:pPr>
              <w:widowControl w:val="0"/>
              <w:tabs>
                <w:tab w:val="left" w:pos="1224"/>
              </w:tabs>
              <w:autoSpaceDE w:val="0"/>
              <w:autoSpaceDN w:val="0"/>
              <w:adjustRightInd w:val="0"/>
              <w:spacing w:after="0" w:line="240" w:lineRule="auto"/>
              <w:jc w:val="both"/>
              <w:rPr>
                <w:rFonts w:ascii="Times New Roman" w:eastAsia="Times New Roman" w:hAnsi="Times New Roman" w:cs="Times New Roman"/>
                <w:sz w:val="26"/>
                <w:szCs w:val="26"/>
                <w:lang w:eastAsia="ru-RU"/>
              </w:rPr>
            </w:pPr>
          </w:p>
        </w:tc>
        <w:tc>
          <w:tcPr>
            <w:tcW w:w="2806" w:type="dxa"/>
            <w:shd w:val="clear" w:color="auto" w:fill="auto"/>
          </w:tcPr>
          <w:p w14:paraId="0620C673" w14:textId="52DCC05B" w:rsidR="00A05AAC" w:rsidRPr="00A06DBB" w:rsidRDefault="00A05AAC" w:rsidP="00A06DBB">
            <w:pPr>
              <w:widowControl w:val="0"/>
              <w:tabs>
                <w:tab w:val="left" w:pos="1224"/>
              </w:tabs>
              <w:autoSpaceDE w:val="0"/>
              <w:autoSpaceDN w:val="0"/>
              <w:adjustRightInd w:val="0"/>
              <w:spacing w:after="0" w:line="240" w:lineRule="auto"/>
              <w:jc w:val="center"/>
              <w:rPr>
                <w:rFonts w:ascii="Times New Roman" w:eastAsia="Times New Roman" w:hAnsi="Times New Roman" w:cs="Times New Roman"/>
                <w:spacing w:val="-6"/>
                <w:sz w:val="26"/>
                <w:szCs w:val="26"/>
                <w:lang w:eastAsia="ru-RU"/>
              </w:rPr>
            </w:pPr>
          </w:p>
        </w:tc>
      </w:tr>
      <w:tr w:rsidR="00A05AAC" w:rsidRPr="00A06DBB" w14:paraId="53AA6548" w14:textId="77777777" w:rsidTr="00854C77">
        <w:trPr>
          <w:trHeight w:val="927"/>
        </w:trPr>
        <w:tc>
          <w:tcPr>
            <w:tcW w:w="7083" w:type="dxa"/>
            <w:shd w:val="clear" w:color="auto" w:fill="auto"/>
          </w:tcPr>
          <w:p w14:paraId="61CC5929" w14:textId="21FF6F3D" w:rsidR="00A05AAC" w:rsidRPr="00A06DBB" w:rsidRDefault="00A05AAC" w:rsidP="00A06DBB">
            <w:pPr>
              <w:widowControl w:val="0"/>
              <w:autoSpaceDE w:val="0"/>
              <w:autoSpaceDN w:val="0"/>
              <w:adjustRightInd w:val="0"/>
              <w:spacing w:after="0" w:line="240" w:lineRule="auto"/>
              <w:jc w:val="both"/>
              <w:rPr>
                <w:rFonts w:ascii="Times New Roman" w:eastAsia="Times New Roman" w:hAnsi="Times New Roman" w:cs="Times New Roman"/>
                <w:spacing w:val="-6"/>
                <w:sz w:val="26"/>
                <w:szCs w:val="26"/>
                <w:lang w:eastAsia="ru-RU"/>
              </w:rPr>
            </w:pPr>
          </w:p>
        </w:tc>
        <w:tc>
          <w:tcPr>
            <w:tcW w:w="2806" w:type="dxa"/>
            <w:shd w:val="clear" w:color="auto" w:fill="auto"/>
          </w:tcPr>
          <w:p w14:paraId="77856617" w14:textId="004778F5" w:rsidR="00A05AAC" w:rsidRPr="00A06DBB" w:rsidRDefault="00A05AAC" w:rsidP="00A06DBB">
            <w:pPr>
              <w:widowControl w:val="0"/>
              <w:autoSpaceDE w:val="0"/>
              <w:autoSpaceDN w:val="0"/>
              <w:adjustRightInd w:val="0"/>
              <w:spacing w:after="0" w:line="240" w:lineRule="auto"/>
              <w:jc w:val="center"/>
              <w:rPr>
                <w:rFonts w:ascii="Times New Roman" w:eastAsia="Times New Roman" w:hAnsi="Times New Roman" w:cs="Times New Roman"/>
                <w:sz w:val="26"/>
                <w:szCs w:val="26"/>
                <w:lang w:eastAsia="ru-RU"/>
              </w:rPr>
            </w:pPr>
          </w:p>
        </w:tc>
      </w:tr>
      <w:tr w:rsidR="00A05AAC" w:rsidRPr="00A06DBB" w14:paraId="603AE255" w14:textId="77777777" w:rsidTr="00EE556E">
        <w:trPr>
          <w:trHeight w:val="449"/>
        </w:trPr>
        <w:tc>
          <w:tcPr>
            <w:tcW w:w="7083" w:type="dxa"/>
            <w:shd w:val="clear" w:color="auto" w:fill="auto"/>
          </w:tcPr>
          <w:p w14:paraId="51325FD2" w14:textId="1D5ECB76" w:rsidR="00A05AAC" w:rsidRPr="00A06DBB" w:rsidRDefault="00A05AAC" w:rsidP="00A06DBB">
            <w:pPr>
              <w:widowControl w:val="0"/>
              <w:tabs>
                <w:tab w:val="left" w:pos="1224"/>
              </w:tabs>
              <w:autoSpaceDE w:val="0"/>
              <w:autoSpaceDN w:val="0"/>
              <w:adjustRightInd w:val="0"/>
              <w:spacing w:after="0" w:line="240" w:lineRule="auto"/>
              <w:jc w:val="both"/>
              <w:rPr>
                <w:rFonts w:ascii="Times New Roman" w:eastAsia="Times New Roman" w:hAnsi="Times New Roman" w:cs="Times New Roman"/>
                <w:spacing w:val="-6"/>
                <w:sz w:val="26"/>
                <w:szCs w:val="26"/>
                <w:lang w:eastAsia="ru-RU"/>
              </w:rPr>
            </w:pPr>
          </w:p>
        </w:tc>
        <w:tc>
          <w:tcPr>
            <w:tcW w:w="2806" w:type="dxa"/>
            <w:shd w:val="clear" w:color="auto" w:fill="auto"/>
          </w:tcPr>
          <w:p w14:paraId="1492D67B" w14:textId="788CFE20" w:rsidR="00A05AAC" w:rsidRPr="00A06DBB" w:rsidRDefault="00A05AAC" w:rsidP="00A06DBB">
            <w:pPr>
              <w:widowControl w:val="0"/>
              <w:tabs>
                <w:tab w:val="left" w:pos="1224"/>
              </w:tabs>
              <w:autoSpaceDE w:val="0"/>
              <w:autoSpaceDN w:val="0"/>
              <w:adjustRightInd w:val="0"/>
              <w:spacing w:after="0" w:line="240" w:lineRule="auto"/>
              <w:jc w:val="center"/>
              <w:rPr>
                <w:rFonts w:ascii="Times New Roman" w:eastAsia="Times New Roman" w:hAnsi="Times New Roman" w:cs="Times New Roman"/>
                <w:spacing w:val="-6"/>
                <w:sz w:val="26"/>
                <w:szCs w:val="26"/>
                <w:lang w:eastAsia="ru-RU"/>
              </w:rPr>
            </w:pPr>
          </w:p>
        </w:tc>
      </w:tr>
      <w:tr w:rsidR="00A05AAC" w:rsidRPr="00A06DBB" w14:paraId="126E34E0" w14:textId="77777777" w:rsidTr="00854C77">
        <w:trPr>
          <w:trHeight w:val="927"/>
        </w:trPr>
        <w:tc>
          <w:tcPr>
            <w:tcW w:w="7083" w:type="dxa"/>
            <w:shd w:val="clear" w:color="auto" w:fill="auto"/>
          </w:tcPr>
          <w:p w14:paraId="651DD0E4" w14:textId="3118E667" w:rsidR="00A05AAC" w:rsidRPr="00A06DBB" w:rsidRDefault="00A05AAC" w:rsidP="00A06DBB">
            <w:pPr>
              <w:widowControl w:val="0"/>
              <w:autoSpaceDE w:val="0"/>
              <w:autoSpaceDN w:val="0"/>
              <w:adjustRightInd w:val="0"/>
              <w:spacing w:after="0" w:line="240" w:lineRule="auto"/>
              <w:jc w:val="both"/>
              <w:rPr>
                <w:rFonts w:ascii="Times New Roman" w:eastAsia="Times New Roman" w:hAnsi="Times New Roman" w:cs="Times New Roman"/>
                <w:bCs/>
                <w:spacing w:val="-3"/>
                <w:sz w:val="26"/>
                <w:szCs w:val="26"/>
                <w:lang w:eastAsia="ru-RU"/>
              </w:rPr>
            </w:pPr>
          </w:p>
        </w:tc>
        <w:tc>
          <w:tcPr>
            <w:tcW w:w="2806" w:type="dxa"/>
            <w:shd w:val="clear" w:color="auto" w:fill="auto"/>
          </w:tcPr>
          <w:p w14:paraId="43E3BA48" w14:textId="7E76DD68" w:rsidR="00A05AAC" w:rsidRPr="00A06DBB" w:rsidRDefault="00A05AAC" w:rsidP="00A06DBB">
            <w:pPr>
              <w:widowControl w:val="0"/>
              <w:autoSpaceDE w:val="0"/>
              <w:autoSpaceDN w:val="0"/>
              <w:adjustRightInd w:val="0"/>
              <w:spacing w:after="0" w:line="240" w:lineRule="auto"/>
              <w:jc w:val="center"/>
              <w:rPr>
                <w:rFonts w:ascii="Times New Roman" w:eastAsia="Times New Roman" w:hAnsi="Times New Roman" w:cs="Times New Roman"/>
                <w:spacing w:val="-6"/>
                <w:sz w:val="26"/>
                <w:szCs w:val="26"/>
                <w:lang w:eastAsia="ru-RU"/>
              </w:rPr>
            </w:pPr>
          </w:p>
        </w:tc>
      </w:tr>
    </w:tbl>
    <w:p w14:paraId="61E6B4BE" w14:textId="77777777" w:rsidR="00A06DBB" w:rsidRPr="00456A55" w:rsidRDefault="00A06DBB" w:rsidP="00EE556E">
      <w:pPr>
        <w:widowControl w:val="0"/>
        <w:spacing w:after="0" w:line="240" w:lineRule="auto"/>
        <w:ind w:firstLine="709"/>
        <w:jc w:val="both"/>
        <w:rPr>
          <w:rFonts w:ascii="Times New Roman" w:hAnsi="Times New Roman" w:cs="Times New Roman"/>
          <w:sz w:val="26"/>
          <w:szCs w:val="26"/>
        </w:rPr>
      </w:pPr>
    </w:p>
    <w:sectPr w:rsidR="00A06DBB" w:rsidRPr="00456A55" w:rsidSect="00F24601">
      <w:headerReference w:type="default" r:id="rId47"/>
      <w:pgSz w:w="11906" w:h="16838"/>
      <w:pgMar w:top="1134" w:right="851" w:bottom="709" w:left="170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C4AF74" w14:textId="77777777" w:rsidR="009658E1" w:rsidRDefault="009658E1" w:rsidP="00A156F7">
      <w:pPr>
        <w:spacing w:after="0" w:line="240" w:lineRule="auto"/>
      </w:pPr>
      <w:r>
        <w:separator/>
      </w:r>
    </w:p>
  </w:endnote>
  <w:endnote w:type="continuationSeparator" w:id="0">
    <w:p w14:paraId="6D10C58F" w14:textId="77777777" w:rsidR="009658E1" w:rsidRDefault="009658E1" w:rsidP="00A15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810626" w14:textId="77777777" w:rsidR="009658E1" w:rsidRDefault="009658E1" w:rsidP="00A156F7">
      <w:pPr>
        <w:spacing w:after="0" w:line="240" w:lineRule="auto"/>
      </w:pPr>
      <w:r>
        <w:separator/>
      </w:r>
    </w:p>
  </w:footnote>
  <w:footnote w:type="continuationSeparator" w:id="0">
    <w:p w14:paraId="323C32DB" w14:textId="77777777" w:rsidR="009658E1" w:rsidRDefault="009658E1" w:rsidP="00A156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642055"/>
      <w:docPartObj>
        <w:docPartGallery w:val="Page Numbers (Top of Page)"/>
        <w:docPartUnique/>
      </w:docPartObj>
    </w:sdtPr>
    <w:sdtEndPr>
      <w:rPr>
        <w:rFonts w:ascii="Times New Roman" w:hAnsi="Times New Roman" w:cs="Times New Roman"/>
        <w:sz w:val="24"/>
        <w:szCs w:val="24"/>
      </w:rPr>
    </w:sdtEndPr>
    <w:sdtContent>
      <w:p w14:paraId="032B4EEE" w14:textId="35420C67" w:rsidR="003A54AD" w:rsidRPr="000E0EE8" w:rsidRDefault="003A54AD">
        <w:pPr>
          <w:pStyle w:val="a6"/>
          <w:jc w:val="center"/>
          <w:rPr>
            <w:rFonts w:ascii="Times New Roman" w:hAnsi="Times New Roman" w:cs="Times New Roman"/>
            <w:sz w:val="24"/>
            <w:szCs w:val="24"/>
          </w:rPr>
        </w:pPr>
        <w:r w:rsidRPr="000E0EE8">
          <w:rPr>
            <w:rFonts w:ascii="Times New Roman" w:hAnsi="Times New Roman" w:cs="Times New Roman"/>
            <w:sz w:val="24"/>
            <w:szCs w:val="24"/>
          </w:rPr>
          <w:fldChar w:fldCharType="begin"/>
        </w:r>
        <w:r w:rsidRPr="000E0EE8">
          <w:rPr>
            <w:rFonts w:ascii="Times New Roman" w:hAnsi="Times New Roman" w:cs="Times New Roman"/>
            <w:sz w:val="24"/>
            <w:szCs w:val="24"/>
          </w:rPr>
          <w:instrText>PAGE   \* MERGEFORMAT</w:instrText>
        </w:r>
        <w:r w:rsidRPr="000E0EE8">
          <w:rPr>
            <w:rFonts w:ascii="Times New Roman" w:hAnsi="Times New Roman" w:cs="Times New Roman"/>
            <w:sz w:val="24"/>
            <w:szCs w:val="24"/>
          </w:rPr>
          <w:fldChar w:fldCharType="separate"/>
        </w:r>
        <w:r>
          <w:rPr>
            <w:rFonts w:ascii="Times New Roman" w:hAnsi="Times New Roman" w:cs="Times New Roman"/>
            <w:noProof/>
            <w:sz w:val="24"/>
            <w:szCs w:val="24"/>
          </w:rPr>
          <w:t>18</w:t>
        </w:r>
        <w:r w:rsidRPr="000E0EE8">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4E23E3"/>
    <w:multiLevelType w:val="hybridMultilevel"/>
    <w:tmpl w:val="521EDA36"/>
    <w:lvl w:ilvl="0" w:tplc="FB36F6A6">
      <w:start w:val="1"/>
      <w:numFmt w:val="decimal"/>
      <w:lvlText w:val="%1."/>
      <w:lvlJc w:val="left"/>
      <w:pPr>
        <w:ind w:left="643" w:hanging="360"/>
      </w:pPr>
      <w:rPr>
        <w:rFonts w:hint="default"/>
        <w:b w:val="0"/>
      </w:rPr>
    </w:lvl>
    <w:lvl w:ilvl="1" w:tplc="04190019" w:tentative="1">
      <w:start w:val="1"/>
      <w:numFmt w:val="lowerLetter"/>
      <w:lvlText w:val="%2."/>
      <w:lvlJc w:val="left"/>
      <w:pPr>
        <w:ind w:left="1439" w:hanging="360"/>
      </w:pPr>
    </w:lvl>
    <w:lvl w:ilvl="2" w:tplc="0419001B" w:tentative="1">
      <w:start w:val="1"/>
      <w:numFmt w:val="lowerRoman"/>
      <w:lvlText w:val="%3."/>
      <w:lvlJc w:val="right"/>
      <w:pPr>
        <w:ind w:left="2159" w:hanging="180"/>
      </w:pPr>
    </w:lvl>
    <w:lvl w:ilvl="3" w:tplc="0419000F" w:tentative="1">
      <w:start w:val="1"/>
      <w:numFmt w:val="decimal"/>
      <w:lvlText w:val="%4."/>
      <w:lvlJc w:val="left"/>
      <w:pPr>
        <w:ind w:left="2879" w:hanging="360"/>
      </w:pPr>
    </w:lvl>
    <w:lvl w:ilvl="4" w:tplc="04190019" w:tentative="1">
      <w:start w:val="1"/>
      <w:numFmt w:val="lowerLetter"/>
      <w:lvlText w:val="%5."/>
      <w:lvlJc w:val="left"/>
      <w:pPr>
        <w:ind w:left="3599" w:hanging="360"/>
      </w:pPr>
    </w:lvl>
    <w:lvl w:ilvl="5" w:tplc="0419001B" w:tentative="1">
      <w:start w:val="1"/>
      <w:numFmt w:val="lowerRoman"/>
      <w:lvlText w:val="%6."/>
      <w:lvlJc w:val="right"/>
      <w:pPr>
        <w:ind w:left="4319" w:hanging="180"/>
      </w:pPr>
    </w:lvl>
    <w:lvl w:ilvl="6" w:tplc="0419000F" w:tentative="1">
      <w:start w:val="1"/>
      <w:numFmt w:val="decimal"/>
      <w:lvlText w:val="%7."/>
      <w:lvlJc w:val="left"/>
      <w:pPr>
        <w:ind w:left="5039" w:hanging="360"/>
      </w:pPr>
    </w:lvl>
    <w:lvl w:ilvl="7" w:tplc="04190019" w:tentative="1">
      <w:start w:val="1"/>
      <w:numFmt w:val="lowerLetter"/>
      <w:lvlText w:val="%8."/>
      <w:lvlJc w:val="left"/>
      <w:pPr>
        <w:ind w:left="5759" w:hanging="360"/>
      </w:pPr>
    </w:lvl>
    <w:lvl w:ilvl="8" w:tplc="0419001B" w:tentative="1">
      <w:start w:val="1"/>
      <w:numFmt w:val="lowerRoman"/>
      <w:lvlText w:val="%9."/>
      <w:lvlJc w:val="right"/>
      <w:pPr>
        <w:ind w:left="6479" w:hanging="180"/>
      </w:pPr>
    </w:lvl>
  </w:abstractNum>
  <w:abstractNum w:abstractNumId="1" w15:restartNumberingAfterBreak="0">
    <w:nsid w:val="50934C8B"/>
    <w:multiLevelType w:val="hybridMultilevel"/>
    <w:tmpl w:val="A10CD762"/>
    <w:lvl w:ilvl="0" w:tplc="C5F4CD90">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270"/>
    <w:rsid w:val="000040FF"/>
    <w:rsid w:val="00007024"/>
    <w:rsid w:val="000119D5"/>
    <w:rsid w:val="000411DC"/>
    <w:rsid w:val="00063237"/>
    <w:rsid w:val="00067D2D"/>
    <w:rsid w:val="00072176"/>
    <w:rsid w:val="00074DF2"/>
    <w:rsid w:val="00080E7A"/>
    <w:rsid w:val="00083FC8"/>
    <w:rsid w:val="00091604"/>
    <w:rsid w:val="000B7804"/>
    <w:rsid w:val="000C46BD"/>
    <w:rsid w:val="000E0EE8"/>
    <w:rsid w:val="000E1409"/>
    <w:rsid w:val="0010649D"/>
    <w:rsid w:val="00126AFD"/>
    <w:rsid w:val="00132B49"/>
    <w:rsid w:val="00133A6D"/>
    <w:rsid w:val="00141130"/>
    <w:rsid w:val="00153EDD"/>
    <w:rsid w:val="00164B0C"/>
    <w:rsid w:val="00165AA3"/>
    <w:rsid w:val="001714E0"/>
    <w:rsid w:val="0017752D"/>
    <w:rsid w:val="0018219C"/>
    <w:rsid w:val="00192667"/>
    <w:rsid w:val="001A373A"/>
    <w:rsid w:val="001A6571"/>
    <w:rsid w:val="001D6DEB"/>
    <w:rsid w:val="001E2C89"/>
    <w:rsid w:val="001F027D"/>
    <w:rsid w:val="00204AFD"/>
    <w:rsid w:val="00207F36"/>
    <w:rsid w:val="002352BB"/>
    <w:rsid w:val="002425D5"/>
    <w:rsid w:val="00243A0D"/>
    <w:rsid w:val="00283625"/>
    <w:rsid w:val="002852CC"/>
    <w:rsid w:val="002A359A"/>
    <w:rsid w:val="002B6708"/>
    <w:rsid w:val="002C147B"/>
    <w:rsid w:val="002C2BA3"/>
    <w:rsid w:val="002D3AF9"/>
    <w:rsid w:val="002D3EC4"/>
    <w:rsid w:val="002D4B87"/>
    <w:rsid w:val="002F5628"/>
    <w:rsid w:val="00310071"/>
    <w:rsid w:val="00317247"/>
    <w:rsid w:val="00321DDB"/>
    <w:rsid w:val="003570E8"/>
    <w:rsid w:val="00370EDF"/>
    <w:rsid w:val="00387F2B"/>
    <w:rsid w:val="003A3B9E"/>
    <w:rsid w:val="003A54AD"/>
    <w:rsid w:val="003B1ED9"/>
    <w:rsid w:val="003B31B6"/>
    <w:rsid w:val="003B7579"/>
    <w:rsid w:val="003D5225"/>
    <w:rsid w:val="003F01EF"/>
    <w:rsid w:val="00401C37"/>
    <w:rsid w:val="00404571"/>
    <w:rsid w:val="00414093"/>
    <w:rsid w:val="00420DAB"/>
    <w:rsid w:val="004221B1"/>
    <w:rsid w:val="004231DF"/>
    <w:rsid w:val="00432083"/>
    <w:rsid w:val="004417F2"/>
    <w:rsid w:val="00442AD0"/>
    <w:rsid w:val="00442E57"/>
    <w:rsid w:val="00445752"/>
    <w:rsid w:val="00445AD7"/>
    <w:rsid w:val="00450642"/>
    <w:rsid w:val="00452EEF"/>
    <w:rsid w:val="00456A55"/>
    <w:rsid w:val="0046546D"/>
    <w:rsid w:val="004818DF"/>
    <w:rsid w:val="00486A04"/>
    <w:rsid w:val="0049088B"/>
    <w:rsid w:val="004B469F"/>
    <w:rsid w:val="004E3B6C"/>
    <w:rsid w:val="004E7EF1"/>
    <w:rsid w:val="004F3E24"/>
    <w:rsid w:val="004F4B36"/>
    <w:rsid w:val="004F5CDD"/>
    <w:rsid w:val="00501078"/>
    <w:rsid w:val="00503045"/>
    <w:rsid w:val="00503C60"/>
    <w:rsid w:val="00504270"/>
    <w:rsid w:val="00521EA6"/>
    <w:rsid w:val="00523395"/>
    <w:rsid w:val="005235C7"/>
    <w:rsid w:val="0054351F"/>
    <w:rsid w:val="00546CBF"/>
    <w:rsid w:val="00552A56"/>
    <w:rsid w:val="00563197"/>
    <w:rsid w:val="00570BF6"/>
    <w:rsid w:val="00573DA0"/>
    <w:rsid w:val="005848EC"/>
    <w:rsid w:val="0058512A"/>
    <w:rsid w:val="005858E3"/>
    <w:rsid w:val="005A4905"/>
    <w:rsid w:val="005B12D6"/>
    <w:rsid w:val="005B27E6"/>
    <w:rsid w:val="005B3667"/>
    <w:rsid w:val="005B686E"/>
    <w:rsid w:val="005C3516"/>
    <w:rsid w:val="005D4058"/>
    <w:rsid w:val="005E2DF6"/>
    <w:rsid w:val="005F0014"/>
    <w:rsid w:val="005F0A68"/>
    <w:rsid w:val="00617930"/>
    <w:rsid w:val="006253DE"/>
    <w:rsid w:val="006312B9"/>
    <w:rsid w:val="006329AF"/>
    <w:rsid w:val="00633D26"/>
    <w:rsid w:val="00640555"/>
    <w:rsid w:val="00641CE6"/>
    <w:rsid w:val="00651E62"/>
    <w:rsid w:val="006574B8"/>
    <w:rsid w:val="006578A4"/>
    <w:rsid w:val="006836BF"/>
    <w:rsid w:val="006A27B6"/>
    <w:rsid w:val="006B03B8"/>
    <w:rsid w:val="006C1AC9"/>
    <w:rsid w:val="006D101D"/>
    <w:rsid w:val="006D17CF"/>
    <w:rsid w:val="006D2D0A"/>
    <w:rsid w:val="006D7B65"/>
    <w:rsid w:val="006F1DD4"/>
    <w:rsid w:val="006F30A5"/>
    <w:rsid w:val="0070122B"/>
    <w:rsid w:val="00702E05"/>
    <w:rsid w:val="007167B6"/>
    <w:rsid w:val="007320A6"/>
    <w:rsid w:val="0073608A"/>
    <w:rsid w:val="007469C6"/>
    <w:rsid w:val="0075196E"/>
    <w:rsid w:val="00752734"/>
    <w:rsid w:val="007542B5"/>
    <w:rsid w:val="0076315D"/>
    <w:rsid w:val="00767D22"/>
    <w:rsid w:val="0079143F"/>
    <w:rsid w:val="00793C88"/>
    <w:rsid w:val="007A2073"/>
    <w:rsid w:val="007A4481"/>
    <w:rsid w:val="007B44AA"/>
    <w:rsid w:val="007B5E03"/>
    <w:rsid w:val="007B6028"/>
    <w:rsid w:val="007C4BF0"/>
    <w:rsid w:val="007D4A82"/>
    <w:rsid w:val="007D78DE"/>
    <w:rsid w:val="007F0BF8"/>
    <w:rsid w:val="007F563F"/>
    <w:rsid w:val="00801D51"/>
    <w:rsid w:val="00807A7D"/>
    <w:rsid w:val="00817D5F"/>
    <w:rsid w:val="00831598"/>
    <w:rsid w:val="008346F2"/>
    <w:rsid w:val="00834955"/>
    <w:rsid w:val="00836B14"/>
    <w:rsid w:val="00854C77"/>
    <w:rsid w:val="00854CF5"/>
    <w:rsid w:val="008554CB"/>
    <w:rsid w:val="0087409C"/>
    <w:rsid w:val="008B0214"/>
    <w:rsid w:val="008E68F0"/>
    <w:rsid w:val="008F0C63"/>
    <w:rsid w:val="008F1ED2"/>
    <w:rsid w:val="00914347"/>
    <w:rsid w:val="00915036"/>
    <w:rsid w:val="00942EF7"/>
    <w:rsid w:val="00946790"/>
    <w:rsid w:val="009658E1"/>
    <w:rsid w:val="009728E0"/>
    <w:rsid w:val="009806F2"/>
    <w:rsid w:val="009828C1"/>
    <w:rsid w:val="009872E2"/>
    <w:rsid w:val="009915FC"/>
    <w:rsid w:val="0099160D"/>
    <w:rsid w:val="009C3004"/>
    <w:rsid w:val="009D7D76"/>
    <w:rsid w:val="009E7484"/>
    <w:rsid w:val="009E7D22"/>
    <w:rsid w:val="009F10B0"/>
    <w:rsid w:val="009F2289"/>
    <w:rsid w:val="009F3BFF"/>
    <w:rsid w:val="009F3EDC"/>
    <w:rsid w:val="009F7D57"/>
    <w:rsid w:val="009F7E28"/>
    <w:rsid w:val="00A01F7F"/>
    <w:rsid w:val="00A05AAC"/>
    <w:rsid w:val="00A06DBB"/>
    <w:rsid w:val="00A1397E"/>
    <w:rsid w:val="00A156F7"/>
    <w:rsid w:val="00A205D1"/>
    <w:rsid w:val="00A22F29"/>
    <w:rsid w:val="00A24646"/>
    <w:rsid w:val="00A3497B"/>
    <w:rsid w:val="00A37B2F"/>
    <w:rsid w:val="00A41576"/>
    <w:rsid w:val="00A65C30"/>
    <w:rsid w:val="00A73A22"/>
    <w:rsid w:val="00A752F2"/>
    <w:rsid w:val="00A7535D"/>
    <w:rsid w:val="00A933E5"/>
    <w:rsid w:val="00AA457F"/>
    <w:rsid w:val="00AC0047"/>
    <w:rsid w:val="00AC1E02"/>
    <w:rsid w:val="00AD6E03"/>
    <w:rsid w:val="00AD750E"/>
    <w:rsid w:val="00AE27BA"/>
    <w:rsid w:val="00B05D84"/>
    <w:rsid w:val="00B17E6B"/>
    <w:rsid w:val="00B3347E"/>
    <w:rsid w:val="00B60013"/>
    <w:rsid w:val="00B70A63"/>
    <w:rsid w:val="00B944C2"/>
    <w:rsid w:val="00B96BF4"/>
    <w:rsid w:val="00BA3A7E"/>
    <w:rsid w:val="00BC3889"/>
    <w:rsid w:val="00BE3236"/>
    <w:rsid w:val="00C04853"/>
    <w:rsid w:val="00C07073"/>
    <w:rsid w:val="00C10EC1"/>
    <w:rsid w:val="00C14E89"/>
    <w:rsid w:val="00C16F35"/>
    <w:rsid w:val="00C248C2"/>
    <w:rsid w:val="00C33565"/>
    <w:rsid w:val="00C43A95"/>
    <w:rsid w:val="00C473C7"/>
    <w:rsid w:val="00C65C43"/>
    <w:rsid w:val="00C70ECC"/>
    <w:rsid w:val="00C82C9C"/>
    <w:rsid w:val="00C84676"/>
    <w:rsid w:val="00C86D7E"/>
    <w:rsid w:val="00C961F3"/>
    <w:rsid w:val="00CC69EA"/>
    <w:rsid w:val="00CD012F"/>
    <w:rsid w:val="00CD3108"/>
    <w:rsid w:val="00CE6301"/>
    <w:rsid w:val="00CF24F9"/>
    <w:rsid w:val="00CF5762"/>
    <w:rsid w:val="00CF7FF3"/>
    <w:rsid w:val="00D00379"/>
    <w:rsid w:val="00D063E6"/>
    <w:rsid w:val="00D34D56"/>
    <w:rsid w:val="00D5381E"/>
    <w:rsid w:val="00D67C52"/>
    <w:rsid w:val="00D72238"/>
    <w:rsid w:val="00D756DF"/>
    <w:rsid w:val="00D94F69"/>
    <w:rsid w:val="00DA0780"/>
    <w:rsid w:val="00DC037A"/>
    <w:rsid w:val="00DC3994"/>
    <w:rsid w:val="00DD1301"/>
    <w:rsid w:val="00DD4B7E"/>
    <w:rsid w:val="00E01FA9"/>
    <w:rsid w:val="00E10599"/>
    <w:rsid w:val="00E117DA"/>
    <w:rsid w:val="00E37863"/>
    <w:rsid w:val="00E43063"/>
    <w:rsid w:val="00E4582F"/>
    <w:rsid w:val="00E500BD"/>
    <w:rsid w:val="00E56115"/>
    <w:rsid w:val="00E56AF3"/>
    <w:rsid w:val="00E73345"/>
    <w:rsid w:val="00E81A94"/>
    <w:rsid w:val="00E84D5C"/>
    <w:rsid w:val="00E9754F"/>
    <w:rsid w:val="00EA470F"/>
    <w:rsid w:val="00EC2741"/>
    <w:rsid w:val="00EC6BAF"/>
    <w:rsid w:val="00ED371F"/>
    <w:rsid w:val="00EE556E"/>
    <w:rsid w:val="00EF33C6"/>
    <w:rsid w:val="00F01168"/>
    <w:rsid w:val="00F0511E"/>
    <w:rsid w:val="00F24601"/>
    <w:rsid w:val="00F304ED"/>
    <w:rsid w:val="00F3679F"/>
    <w:rsid w:val="00F37D79"/>
    <w:rsid w:val="00F675D5"/>
    <w:rsid w:val="00F81DAB"/>
    <w:rsid w:val="00FB6BAA"/>
    <w:rsid w:val="00FC1B33"/>
    <w:rsid w:val="00FC382E"/>
    <w:rsid w:val="00FE03BF"/>
    <w:rsid w:val="00FE51CF"/>
    <w:rsid w:val="00FF40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DB484C"/>
  <w15:docId w15:val="{358A9F03-3F4F-4F67-A2FD-6EA78F0F2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4417F2"/>
    <w:pPr>
      <w:keepNext/>
      <w:keepLines/>
      <w:spacing w:before="48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0427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04270"/>
    <w:rPr>
      <w:rFonts w:ascii="Tahoma" w:hAnsi="Tahoma" w:cs="Tahoma"/>
      <w:sz w:val="16"/>
      <w:szCs w:val="16"/>
    </w:rPr>
  </w:style>
  <w:style w:type="paragraph" w:styleId="a5">
    <w:name w:val="List Paragraph"/>
    <w:basedOn w:val="a"/>
    <w:uiPriority w:val="34"/>
    <w:qFormat/>
    <w:rsid w:val="00504270"/>
    <w:pPr>
      <w:ind w:left="720"/>
      <w:contextualSpacing/>
    </w:pPr>
  </w:style>
  <w:style w:type="paragraph" w:styleId="a6">
    <w:name w:val="header"/>
    <w:basedOn w:val="a"/>
    <w:link w:val="a7"/>
    <w:uiPriority w:val="99"/>
    <w:unhideWhenUsed/>
    <w:rsid w:val="00A156F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156F7"/>
  </w:style>
  <w:style w:type="paragraph" w:styleId="a8">
    <w:name w:val="footer"/>
    <w:basedOn w:val="a"/>
    <w:link w:val="a9"/>
    <w:uiPriority w:val="99"/>
    <w:unhideWhenUsed/>
    <w:rsid w:val="00A156F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156F7"/>
  </w:style>
  <w:style w:type="character" w:customStyle="1" w:styleId="10">
    <w:name w:val="Заголовок 1 Знак"/>
    <w:basedOn w:val="a0"/>
    <w:link w:val="1"/>
    <w:uiPriority w:val="9"/>
    <w:rsid w:val="004417F2"/>
    <w:rPr>
      <w:rFonts w:ascii="Cambria" w:eastAsia="Times New Roman" w:hAnsi="Cambria" w:cs="Times New Roman"/>
      <w:b/>
      <w:bCs/>
      <w:color w:val="365F91"/>
      <w:sz w:val="28"/>
      <w:szCs w:val="28"/>
    </w:rPr>
  </w:style>
  <w:style w:type="paragraph" w:styleId="aa">
    <w:name w:val="Body Text"/>
    <w:basedOn w:val="a"/>
    <w:link w:val="ab"/>
    <w:uiPriority w:val="99"/>
    <w:semiHidden/>
    <w:unhideWhenUsed/>
    <w:rsid w:val="00F81DAB"/>
    <w:pPr>
      <w:spacing w:after="120"/>
    </w:pPr>
  </w:style>
  <w:style w:type="character" w:customStyle="1" w:styleId="ab">
    <w:name w:val="Основной текст Знак"/>
    <w:basedOn w:val="a0"/>
    <w:link w:val="aa"/>
    <w:uiPriority w:val="99"/>
    <w:semiHidden/>
    <w:rsid w:val="00F81DAB"/>
  </w:style>
  <w:style w:type="character" w:styleId="ac">
    <w:name w:val="Hyperlink"/>
    <w:basedOn w:val="a0"/>
    <w:uiPriority w:val="99"/>
    <w:unhideWhenUsed/>
    <w:rsid w:val="005C3516"/>
    <w:rPr>
      <w:color w:val="0000FF" w:themeColor="hyperlink"/>
      <w:u w:val="single"/>
    </w:rPr>
  </w:style>
  <w:style w:type="paragraph" w:customStyle="1" w:styleId="ConsPlusNormal">
    <w:name w:val="ConsPlusNormal"/>
    <w:rsid w:val="0083495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714E0"/>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d">
    <w:name w:val="Body Text Indent"/>
    <w:basedOn w:val="a"/>
    <w:link w:val="ae"/>
    <w:uiPriority w:val="99"/>
    <w:unhideWhenUsed/>
    <w:rsid w:val="005D4058"/>
    <w:pPr>
      <w:spacing w:after="120"/>
      <w:ind w:left="283"/>
    </w:pPr>
  </w:style>
  <w:style w:type="character" w:customStyle="1" w:styleId="ae">
    <w:name w:val="Основной текст с отступом Знак"/>
    <w:basedOn w:val="a0"/>
    <w:link w:val="ad"/>
    <w:uiPriority w:val="99"/>
    <w:rsid w:val="005D40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0310">
      <w:bodyDiv w:val="1"/>
      <w:marLeft w:val="0"/>
      <w:marRight w:val="0"/>
      <w:marTop w:val="0"/>
      <w:marBottom w:val="0"/>
      <w:divBdr>
        <w:top w:val="none" w:sz="0" w:space="0" w:color="auto"/>
        <w:left w:val="none" w:sz="0" w:space="0" w:color="auto"/>
        <w:bottom w:val="none" w:sz="0" w:space="0" w:color="auto"/>
        <w:right w:val="none" w:sz="0" w:space="0" w:color="auto"/>
      </w:divBdr>
    </w:div>
    <w:div w:id="36512365">
      <w:bodyDiv w:val="1"/>
      <w:marLeft w:val="0"/>
      <w:marRight w:val="0"/>
      <w:marTop w:val="0"/>
      <w:marBottom w:val="0"/>
      <w:divBdr>
        <w:top w:val="none" w:sz="0" w:space="0" w:color="auto"/>
        <w:left w:val="none" w:sz="0" w:space="0" w:color="auto"/>
        <w:bottom w:val="none" w:sz="0" w:space="0" w:color="auto"/>
        <w:right w:val="none" w:sz="0" w:space="0" w:color="auto"/>
      </w:divBdr>
    </w:div>
    <w:div w:id="107819980">
      <w:bodyDiv w:val="1"/>
      <w:marLeft w:val="0"/>
      <w:marRight w:val="0"/>
      <w:marTop w:val="0"/>
      <w:marBottom w:val="0"/>
      <w:divBdr>
        <w:top w:val="none" w:sz="0" w:space="0" w:color="auto"/>
        <w:left w:val="none" w:sz="0" w:space="0" w:color="auto"/>
        <w:bottom w:val="none" w:sz="0" w:space="0" w:color="auto"/>
        <w:right w:val="none" w:sz="0" w:space="0" w:color="auto"/>
      </w:divBdr>
    </w:div>
    <w:div w:id="341854345">
      <w:bodyDiv w:val="1"/>
      <w:marLeft w:val="0"/>
      <w:marRight w:val="0"/>
      <w:marTop w:val="0"/>
      <w:marBottom w:val="0"/>
      <w:divBdr>
        <w:top w:val="none" w:sz="0" w:space="0" w:color="auto"/>
        <w:left w:val="none" w:sz="0" w:space="0" w:color="auto"/>
        <w:bottom w:val="none" w:sz="0" w:space="0" w:color="auto"/>
        <w:right w:val="none" w:sz="0" w:space="0" w:color="auto"/>
      </w:divBdr>
    </w:div>
    <w:div w:id="363791903">
      <w:bodyDiv w:val="1"/>
      <w:marLeft w:val="0"/>
      <w:marRight w:val="0"/>
      <w:marTop w:val="0"/>
      <w:marBottom w:val="0"/>
      <w:divBdr>
        <w:top w:val="none" w:sz="0" w:space="0" w:color="auto"/>
        <w:left w:val="none" w:sz="0" w:space="0" w:color="auto"/>
        <w:bottom w:val="none" w:sz="0" w:space="0" w:color="auto"/>
        <w:right w:val="none" w:sz="0" w:space="0" w:color="auto"/>
      </w:divBdr>
    </w:div>
    <w:div w:id="639847674">
      <w:bodyDiv w:val="1"/>
      <w:marLeft w:val="0"/>
      <w:marRight w:val="0"/>
      <w:marTop w:val="0"/>
      <w:marBottom w:val="0"/>
      <w:divBdr>
        <w:top w:val="none" w:sz="0" w:space="0" w:color="auto"/>
        <w:left w:val="none" w:sz="0" w:space="0" w:color="auto"/>
        <w:bottom w:val="none" w:sz="0" w:space="0" w:color="auto"/>
        <w:right w:val="none" w:sz="0" w:space="0" w:color="auto"/>
      </w:divBdr>
    </w:div>
    <w:div w:id="813988264">
      <w:bodyDiv w:val="1"/>
      <w:marLeft w:val="0"/>
      <w:marRight w:val="0"/>
      <w:marTop w:val="0"/>
      <w:marBottom w:val="0"/>
      <w:divBdr>
        <w:top w:val="none" w:sz="0" w:space="0" w:color="auto"/>
        <w:left w:val="none" w:sz="0" w:space="0" w:color="auto"/>
        <w:bottom w:val="none" w:sz="0" w:space="0" w:color="auto"/>
        <w:right w:val="none" w:sz="0" w:space="0" w:color="auto"/>
      </w:divBdr>
    </w:div>
    <w:div w:id="916591742">
      <w:bodyDiv w:val="1"/>
      <w:marLeft w:val="0"/>
      <w:marRight w:val="0"/>
      <w:marTop w:val="0"/>
      <w:marBottom w:val="0"/>
      <w:divBdr>
        <w:top w:val="none" w:sz="0" w:space="0" w:color="auto"/>
        <w:left w:val="none" w:sz="0" w:space="0" w:color="auto"/>
        <w:bottom w:val="none" w:sz="0" w:space="0" w:color="auto"/>
        <w:right w:val="none" w:sz="0" w:space="0" w:color="auto"/>
      </w:divBdr>
    </w:div>
    <w:div w:id="991055809">
      <w:bodyDiv w:val="1"/>
      <w:marLeft w:val="0"/>
      <w:marRight w:val="0"/>
      <w:marTop w:val="0"/>
      <w:marBottom w:val="0"/>
      <w:divBdr>
        <w:top w:val="none" w:sz="0" w:space="0" w:color="auto"/>
        <w:left w:val="none" w:sz="0" w:space="0" w:color="auto"/>
        <w:bottom w:val="none" w:sz="0" w:space="0" w:color="auto"/>
        <w:right w:val="none" w:sz="0" w:space="0" w:color="auto"/>
      </w:divBdr>
    </w:div>
    <w:div w:id="1084107032">
      <w:bodyDiv w:val="1"/>
      <w:marLeft w:val="0"/>
      <w:marRight w:val="0"/>
      <w:marTop w:val="0"/>
      <w:marBottom w:val="0"/>
      <w:divBdr>
        <w:top w:val="none" w:sz="0" w:space="0" w:color="auto"/>
        <w:left w:val="none" w:sz="0" w:space="0" w:color="auto"/>
        <w:bottom w:val="none" w:sz="0" w:space="0" w:color="auto"/>
        <w:right w:val="none" w:sz="0" w:space="0" w:color="auto"/>
      </w:divBdr>
    </w:div>
    <w:div w:id="1184201257">
      <w:bodyDiv w:val="1"/>
      <w:marLeft w:val="0"/>
      <w:marRight w:val="0"/>
      <w:marTop w:val="0"/>
      <w:marBottom w:val="0"/>
      <w:divBdr>
        <w:top w:val="none" w:sz="0" w:space="0" w:color="auto"/>
        <w:left w:val="none" w:sz="0" w:space="0" w:color="auto"/>
        <w:bottom w:val="none" w:sz="0" w:space="0" w:color="auto"/>
        <w:right w:val="none" w:sz="0" w:space="0" w:color="auto"/>
      </w:divBdr>
    </w:div>
    <w:div w:id="1255632815">
      <w:bodyDiv w:val="1"/>
      <w:marLeft w:val="0"/>
      <w:marRight w:val="0"/>
      <w:marTop w:val="0"/>
      <w:marBottom w:val="0"/>
      <w:divBdr>
        <w:top w:val="none" w:sz="0" w:space="0" w:color="auto"/>
        <w:left w:val="none" w:sz="0" w:space="0" w:color="auto"/>
        <w:bottom w:val="none" w:sz="0" w:space="0" w:color="auto"/>
        <w:right w:val="none" w:sz="0" w:space="0" w:color="auto"/>
      </w:divBdr>
    </w:div>
    <w:div w:id="1374310004">
      <w:bodyDiv w:val="1"/>
      <w:marLeft w:val="0"/>
      <w:marRight w:val="0"/>
      <w:marTop w:val="0"/>
      <w:marBottom w:val="0"/>
      <w:divBdr>
        <w:top w:val="none" w:sz="0" w:space="0" w:color="auto"/>
        <w:left w:val="none" w:sz="0" w:space="0" w:color="auto"/>
        <w:bottom w:val="none" w:sz="0" w:space="0" w:color="auto"/>
        <w:right w:val="none" w:sz="0" w:space="0" w:color="auto"/>
      </w:divBdr>
    </w:div>
    <w:div w:id="1627814238">
      <w:bodyDiv w:val="1"/>
      <w:marLeft w:val="0"/>
      <w:marRight w:val="0"/>
      <w:marTop w:val="0"/>
      <w:marBottom w:val="0"/>
      <w:divBdr>
        <w:top w:val="none" w:sz="0" w:space="0" w:color="auto"/>
        <w:left w:val="none" w:sz="0" w:space="0" w:color="auto"/>
        <w:bottom w:val="none" w:sz="0" w:space="0" w:color="auto"/>
        <w:right w:val="none" w:sz="0" w:space="0" w:color="auto"/>
      </w:divBdr>
    </w:div>
    <w:div w:id="183449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0662EEB2B5E5A7FA95C911199947F9989116D25B58567734FAD5A54456C96B5359366F4C3D4504B606A3A38BA949542D7C2EDB1FFB151W" TargetMode="External"/><Relationship Id="rId18" Type="http://schemas.openxmlformats.org/officeDocument/2006/relationships/hyperlink" Target="consultantplus://offline/ref=E2F2BE968C3A742CBAB0C64EAE8E50DDD2F418AE7660E96FD1F56F276D04621BAF543567A676860542AC1B8FB310180EEA1811EDC15A207E0121B35705M6X" TargetMode="External"/><Relationship Id="rId26" Type="http://schemas.openxmlformats.org/officeDocument/2006/relationships/hyperlink" Target="consultantplus://offline/ref=15B9994A7A051B48B018C27E24DF91A92393FFB6C56A14FE958486F1402D6E3AC711ED929CBE93A8DB1BAEEED11BC3ED2421D6CE2EAB1A9DE68F991FE9T0X" TargetMode="External"/><Relationship Id="rId39" Type="http://schemas.openxmlformats.org/officeDocument/2006/relationships/hyperlink" Target="consultantplus://offline/ref=3EE212C9558E719FC9F3BCBB328436921B7C3B3A7C42EA8DDE96CA5F9D3D33E129629DFCBA759430BDADF4F987B95E3B6514BB0642156Cc4A" TargetMode="External"/><Relationship Id="rId21" Type="http://schemas.openxmlformats.org/officeDocument/2006/relationships/hyperlink" Target="consultantplus://offline/ref=E2F2BE968C3A742CBAB0C64EAE8E50DDD2F418AE7660E96FD1F56F276D04621BAF543567A676860542AC1B8EB310180EEA1811EDC15A207E0121B35705M6X" TargetMode="External"/><Relationship Id="rId34" Type="http://schemas.openxmlformats.org/officeDocument/2006/relationships/hyperlink" Target="consultantplus://offline/ref=15B9994A7A051B48B018C27E24DF91A92393FFB6C56A14FE958486F1402D6E3AC711ED929CBE93A8DB1BAEEED11BC3ED2421D6CE2EAB1A9DE68F991FE9T0X" TargetMode="External"/><Relationship Id="rId42" Type="http://schemas.openxmlformats.org/officeDocument/2006/relationships/hyperlink" Target="consultantplus://offline/ref=5AB0AFD2AB7AFABFB42F82400789762380ABB6B0075F778F95F105279EEF712E86CA149433B86F089156BE3DB522608FCEAEDA7B96E130E1894AA0FAQFREA" TargetMode="External"/><Relationship Id="rId47"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10662EEB2B5E5A7FA95C8F1C8FF821968A1E3B28B4806D2214FA5C031A3C90E075D360A18394561E312E6D37BC9FDF139A89E2B2FD0FDBA60564DE3DBF5BW" TargetMode="External"/><Relationship Id="rId29" Type="http://schemas.openxmlformats.org/officeDocument/2006/relationships/hyperlink" Target="consultantplus://offline/ref=15B9994A7A051B48B018C27E24DF91A92393FFB6C56A14FE958486F1402D6E3AC711ED929CBE93A8DB1BAEEFD11BC3ED2421D6CE2EAB1A9DE68F991FE9T0X" TargetMode="External"/><Relationship Id="rId11" Type="http://schemas.openxmlformats.org/officeDocument/2006/relationships/hyperlink" Target="consultantplus://offline/ref=3BF95709C11B28E7259A61F4639DE9483930623776532D3113A740DB2B69CFDFB07D4A396A6643EC8C8B7153DCQAv1W" TargetMode="External"/><Relationship Id="rId24" Type="http://schemas.openxmlformats.org/officeDocument/2006/relationships/hyperlink" Target="consultantplus://offline/ref=E2F2BE968C3A742CBAB0C64EAE8E50DDD2F418AE7660E96FD1F56F276D04621BAF543567A676860542AC1B8DB210180EEA1811EDC15A207E0121B35705M6X" TargetMode="External"/><Relationship Id="rId32" Type="http://schemas.openxmlformats.org/officeDocument/2006/relationships/hyperlink" Target="consultantplus://offline/ref=303A3B62C8946B7CDE1AD69B0D6246F99DA6760B6980351FEEED26555C7D77212E091FC155A900F5D8C25D02EAB0FFD4E543434D679Dp1o1B" TargetMode="External"/><Relationship Id="rId37" Type="http://schemas.openxmlformats.org/officeDocument/2006/relationships/hyperlink" Target="consultantplus://offline/ref=D5DD2DA077A2D86E6A1108C29A2F0EE3E76394F828AA8E3BDEEDA184A90275190AAC80F5AEE0ACA5E378A57599E872A765D6D0D82D78263B90DD9ADCM7MEA" TargetMode="External"/><Relationship Id="rId40" Type="http://schemas.openxmlformats.org/officeDocument/2006/relationships/hyperlink" Target="consultantplus://offline/ref=5AB0AFD2AB7AFABFB42F82400789762380ABB6B0075F778F95F105279EEF712E86CA149433B86F089156BE3DB022608FCEAEDA7B96E130E1894AA0FAQFREA" TargetMode="External"/><Relationship Id="rId45" Type="http://schemas.openxmlformats.org/officeDocument/2006/relationships/hyperlink" Target="consultantplus://offline/ref=5AB0AFD2AB7AFABFB42F82400789762380ABB6B0075F778F95F105279EEF712E86CA149433B86F089156BE3EB322608FCEAEDA7B96E130E1894AA0FAQFREA" TargetMode="External"/><Relationship Id="rId5" Type="http://schemas.openxmlformats.org/officeDocument/2006/relationships/webSettings" Target="webSettings.xml"/><Relationship Id="rId15" Type="http://schemas.openxmlformats.org/officeDocument/2006/relationships/hyperlink" Target="consultantplus://offline/ref=10662EEB2B5E5A7FA95C8F1C8FF821968A1E3B28B4806D2214FA5C031A3C90E075D360A18394561E312E6C35B19FDF139A89E2B2FD0FDBA60564DE3DBF5BW" TargetMode="External"/><Relationship Id="rId23" Type="http://schemas.openxmlformats.org/officeDocument/2006/relationships/hyperlink" Target="consultantplus://offline/ref=E2F2BE968C3A742CBAB0C64EAE8E50DDD2F418AE7660E96FD1F56F276D04621BAF543567A676860542AC1A8BBA10180EEA1811EDC15A207E0121B35705M6X" TargetMode="External"/><Relationship Id="rId28" Type="http://schemas.openxmlformats.org/officeDocument/2006/relationships/hyperlink" Target="consultantplus://offline/ref=15B9994A7A051B48B018C27E24DF91A92393FFB6C56A14FE958486F1402D6E3AC711ED929CBE93A8DB1BAEEED91BC3ED2421D6CE2EAB1A9DE68F991FE9T0X" TargetMode="External"/><Relationship Id="rId36" Type="http://schemas.openxmlformats.org/officeDocument/2006/relationships/hyperlink" Target="consultantplus://offline/ref=D5DD2DA077A2D86E6A1108C29A2F0EE3E76394F828AA8E3BDEEDA184A90275190AAC80F5AEE0ACA5E378A57599E872A765D6D0D82D78263B90DD9ADCM7MEA" TargetMode="External"/><Relationship Id="rId49" Type="http://schemas.openxmlformats.org/officeDocument/2006/relationships/theme" Target="theme/theme1.xml"/><Relationship Id="rId10" Type="http://schemas.openxmlformats.org/officeDocument/2006/relationships/hyperlink" Target="consultantplus://offline/ref=80211EC3CAA1F3CACD5C589E2DFD87CF30164B2746A9613D00A7C32473C033B2EA50C5BFD8FFEB2AD691AED33AZ3f1G" TargetMode="External"/><Relationship Id="rId19" Type="http://schemas.openxmlformats.org/officeDocument/2006/relationships/hyperlink" Target="consultantplus://offline/ref=E2F2BE968C3A742CBAB0C64EAE8E50DDD2F418AE7660E96FD1F56F276D04621BAF543567A676860542AC1B8FB410180EEA1811EDC15A207E0121B35705M6X" TargetMode="External"/><Relationship Id="rId31" Type="http://schemas.openxmlformats.org/officeDocument/2006/relationships/hyperlink" Target="consultantplus://offline/ref=303A3B62C8946B7CDE1AD69B0D6246F99DA6760B6980351FEEED26555C7D77212E091FC155AB06F5D8C25D02EAB0FFD4E543434D679Dp1o1B" TargetMode="External"/><Relationship Id="rId44" Type="http://schemas.openxmlformats.org/officeDocument/2006/relationships/hyperlink" Target="consultantplus://offline/ref=5AB0AFD2AB7AFABFB42F82400789762380ABB6B0075F778F95F105279EEF712E86CA149433B86F089156BE3DB022608FCEAEDA7B96E130E1894AA0FAQFREA" TargetMode="External"/><Relationship Id="rId4" Type="http://schemas.openxmlformats.org/officeDocument/2006/relationships/settings" Target="settings.xml"/><Relationship Id="rId9" Type="http://schemas.openxmlformats.org/officeDocument/2006/relationships/hyperlink" Target="consultantplus://offline/ref=3BF95709C11B28E7259A61F4639DE9483937693375512D3113A740DB2B69CFDFB07D4A396A6643EC8C8B7153DCQAv1W" TargetMode="External"/><Relationship Id="rId14" Type="http://schemas.openxmlformats.org/officeDocument/2006/relationships/hyperlink" Target="consultantplus://offline/ref=10662EEB2B5E5A7FA95C8F1C8FF821968A1E3B28B4806D2214FA5C031A3C90E075D360A18394561E312E6D36BE9FDF139A89E2B2FD0FDBA60564DE3DBF5BW" TargetMode="External"/><Relationship Id="rId22" Type="http://schemas.openxmlformats.org/officeDocument/2006/relationships/hyperlink" Target="consultantplus://offline/ref=E2F2BE968C3A742CBAB0C64EAE8E50DDD2F418AE7660E96FD1F56F276D04621BAF543567A676860542AC1B8DB610180EEA1811EDC15A207E0121B35705M6X" TargetMode="External"/><Relationship Id="rId27" Type="http://schemas.openxmlformats.org/officeDocument/2006/relationships/hyperlink" Target="consultantplus://offline/ref=15B9994A7A051B48B018C27E24DF91A92393FFB6C56A14FE958486F1402D6E3AC711ED929CBE93A8DB1BAEEED61BC3ED2421D6CE2EAB1A9DE68F991FE9T0X" TargetMode="External"/><Relationship Id="rId30" Type="http://schemas.openxmlformats.org/officeDocument/2006/relationships/hyperlink" Target="consultantplus://offline/ref=15B9994A7A051B48B018C27E24DF91A92393FFB6C56A14FE958486F1402D6E3AC711ED929CBE93A8DB1BAEECD41BC3ED2421D6CE2EAB1A9DE68F991FE9T0X" TargetMode="External"/><Relationship Id="rId35" Type="http://schemas.openxmlformats.org/officeDocument/2006/relationships/hyperlink" Target="consultantplus://offline/ref=D5DD2DA077A2D86E6A1108C29A2F0EE3E76394F828AA8E3BDEEDA184A90275190AAC80F5AEE0ACA5E378A5759CE872A765D6D0D82D78263B90DD9ADCM7MEA" TargetMode="External"/><Relationship Id="rId43" Type="http://schemas.openxmlformats.org/officeDocument/2006/relationships/hyperlink" Target="consultantplus://offline/ref=5AB0AFD2AB7AFABFB42F82400789762380ABB6B0075F778F95F105279EEF712E86CA149433B86F089156BE3DB522608FCEAEDA7B96E130E1894AA0FAQFREA" TargetMode="External"/><Relationship Id="rId48" Type="http://schemas.openxmlformats.org/officeDocument/2006/relationships/fontTable" Target="fontTable.xml"/><Relationship Id="rId8" Type="http://schemas.openxmlformats.org/officeDocument/2006/relationships/hyperlink" Target="consultantplus://offline/ref=3BF95709C11B28E7259A61F4639DE9483936693B70502D3113A740DB2B69CFDFA27D1235696559EF849E27029AF426C89765BE3C43D7C0B6Q2vDW" TargetMode="External"/><Relationship Id="rId3" Type="http://schemas.openxmlformats.org/officeDocument/2006/relationships/styles" Target="styles.xml"/><Relationship Id="rId12" Type="http://schemas.openxmlformats.org/officeDocument/2006/relationships/hyperlink" Target="consultantplus://offline/ref=3BF95709C11B28E7259A61F4639DE9483930623776532D3113A740DB2B69CFDFB07D4A396A6643EC8C8B7153DCQAv1W" TargetMode="External"/><Relationship Id="rId17" Type="http://schemas.openxmlformats.org/officeDocument/2006/relationships/hyperlink" Target="consultantplus://offline/ref=7DE04F980AF21E6D3C79C720E0B0C36885DBAFFFBE698EC44CD0AFC0ECF91A355746AB33EEFD6CBB8839D7D4C6CF0CC830799047F7C61B79ECCFDD2Ev6J2X" TargetMode="External"/><Relationship Id="rId25" Type="http://schemas.openxmlformats.org/officeDocument/2006/relationships/hyperlink" Target="consultantplus://offline/ref=21A99F5FF23E4C1444EC9685151234277F3724CDE7AB5685A0605D9C843D9B40989A09909D2FA449798F480192C33135F53A2C91A3EDCA9D32937D44d6RBX" TargetMode="External"/><Relationship Id="rId33" Type="http://schemas.openxmlformats.org/officeDocument/2006/relationships/hyperlink" Target="consultantplus://offline/ref=15B9994A7A051B48B018C27E24DF91A92393FFB6C56A14FE958486F1402D6E3AC711ED929CBE93A8DB1BAEEED11BC3ED2421D6CE2EAB1A9DE68F991FE9T0X" TargetMode="External"/><Relationship Id="rId38" Type="http://schemas.openxmlformats.org/officeDocument/2006/relationships/hyperlink" Target="consultantplus://offline/ref=3EE212C9558E719FC9F3BCBB328436921B7C3B3A7C42EA8DDE96CA5F9D3D33E129629DFCBA779230BDADF4F987B95E3B6514BB0642156Cc4A" TargetMode="External"/><Relationship Id="rId46" Type="http://schemas.openxmlformats.org/officeDocument/2006/relationships/hyperlink" Target="consultantplus://offline/ref=27013581AE7AE2CB23F585F0334CE7CFF7B669DF7F3EE643CF086DF7D7483D643F96E93C28502609FDADF35E41A92497F48838A55E2A1D2C98F391C2zFqCW" TargetMode="External"/><Relationship Id="rId20" Type="http://schemas.openxmlformats.org/officeDocument/2006/relationships/hyperlink" Target="consultantplus://offline/ref=E2F2BE968C3A742CBAB0C64EAE8E50DDD2F418AE7660E96FD1F56F276D04621BAF543567A676860542AC1B8FBB10180EEA1811EDC15A207E0121B35705M6X" TargetMode="External"/><Relationship Id="rId41" Type="http://schemas.openxmlformats.org/officeDocument/2006/relationships/hyperlink" Target="consultantplus://offline/ref=5AB0AFD2AB7AFABFB42F82400789762380ABB6B0075F778F95F105279EEF712E86CA149433B86F089156BE3DB022608FCEAEDA7B96E130E1894AA0FAQFREA"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6B8C9-B862-4DA7-B160-4886EA8D6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18</Pages>
  <Words>7126</Words>
  <Characters>40624</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MorozovaNN</dc:creator>
  <cp:lastModifiedBy>User</cp:lastModifiedBy>
  <cp:revision>16</cp:revision>
  <cp:lastPrinted>2023-11-27T06:49:00Z</cp:lastPrinted>
  <dcterms:created xsi:type="dcterms:W3CDTF">2022-09-13T01:34:00Z</dcterms:created>
  <dcterms:modified xsi:type="dcterms:W3CDTF">2025-10-02T23:18:00Z</dcterms:modified>
</cp:coreProperties>
</file>